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CC5A" w14:textId="7AD90107" w:rsidR="0044209F" w:rsidRPr="00543306" w:rsidRDefault="007F329A" w:rsidP="0044209F">
      <w:pPr>
        <w:jc w:val="center"/>
        <w:rPr>
          <w:rFonts w:asciiTheme="minorHAnsi" w:hAnsiTheme="minorHAnsi" w:cs="Arial"/>
          <w:b/>
          <w:sz w:val="22"/>
          <w:szCs w:val="22"/>
          <w:lang w:val="en-GB"/>
        </w:rPr>
      </w:pPr>
      <w:r>
        <w:rPr>
          <w:rFonts w:asciiTheme="minorHAnsi" w:hAnsiTheme="minorHAnsi" w:cs="Arial"/>
          <w:b/>
          <w:noProof/>
          <w:sz w:val="22"/>
          <w:szCs w:val="22"/>
          <w:lang w:val="en-GB"/>
        </w:rPr>
        <w:drawing>
          <wp:inline distT="0" distB="0" distL="0" distR="0" wp14:anchorId="2608EC6E" wp14:editId="3898881B">
            <wp:extent cx="2238375" cy="102665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8747" cy="1031407"/>
                    </a:xfrm>
                    <a:prstGeom prst="rect">
                      <a:avLst/>
                    </a:prstGeom>
                    <a:noFill/>
                    <a:ln>
                      <a:noFill/>
                    </a:ln>
                  </pic:spPr>
                </pic:pic>
              </a:graphicData>
            </a:graphic>
          </wp:inline>
        </w:drawing>
      </w:r>
    </w:p>
    <w:p w14:paraId="323545C1" w14:textId="77777777" w:rsidR="007F329A" w:rsidRDefault="007F329A" w:rsidP="0044209F">
      <w:pPr>
        <w:jc w:val="center"/>
        <w:rPr>
          <w:rFonts w:asciiTheme="minorHAnsi" w:hAnsiTheme="minorHAnsi" w:cs="Arial"/>
          <w:sz w:val="22"/>
          <w:szCs w:val="22"/>
          <w:lang w:val="en-GB"/>
        </w:rPr>
      </w:pPr>
    </w:p>
    <w:p w14:paraId="205D5E28" w14:textId="0BBECFC4" w:rsidR="0044209F" w:rsidRPr="00543306" w:rsidRDefault="0044209F" w:rsidP="0044209F">
      <w:pPr>
        <w:jc w:val="center"/>
        <w:rPr>
          <w:rFonts w:asciiTheme="minorHAnsi" w:hAnsiTheme="minorHAnsi" w:cs="Arial"/>
          <w:sz w:val="22"/>
          <w:szCs w:val="22"/>
          <w:lang w:val="en-GB"/>
        </w:rPr>
      </w:pPr>
      <w:r w:rsidRPr="00543306">
        <w:rPr>
          <w:rFonts w:asciiTheme="minorHAnsi" w:hAnsiTheme="minorHAnsi" w:cs="Arial"/>
          <w:sz w:val="22"/>
          <w:szCs w:val="22"/>
          <w:lang w:val="en-GB"/>
        </w:rPr>
        <w:t>Tel:  01202 871243</w:t>
      </w:r>
    </w:p>
    <w:p w14:paraId="38F1E69E" w14:textId="77777777" w:rsidR="00505ACD" w:rsidRPr="00543306" w:rsidRDefault="00505ACD" w:rsidP="0044209F">
      <w:pPr>
        <w:jc w:val="center"/>
        <w:rPr>
          <w:rFonts w:asciiTheme="minorHAnsi" w:hAnsiTheme="minorHAnsi" w:cs="Arial"/>
          <w:sz w:val="22"/>
          <w:szCs w:val="22"/>
          <w:lang w:val="en-GB"/>
        </w:rPr>
      </w:pPr>
      <w:r w:rsidRPr="00543306">
        <w:rPr>
          <w:rFonts w:asciiTheme="minorHAnsi" w:hAnsiTheme="minorHAnsi" w:cs="Arial"/>
          <w:sz w:val="22"/>
          <w:szCs w:val="22"/>
          <w:lang w:val="en-GB"/>
        </w:rPr>
        <w:t>www.fernup.dorset.sch.uk</w:t>
      </w:r>
    </w:p>
    <w:p w14:paraId="33291D2E" w14:textId="77777777" w:rsidR="0067681C" w:rsidRPr="00400D38" w:rsidRDefault="0067681C" w:rsidP="0067681C">
      <w:pPr>
        <w:spacing w:line="276" w:lineRule="auto"/>
        <w:rPr>
          <w:rFonts w:asciiTheme="minorHAnsi" w:eastAsiaTheme="minorHAnsi" w:hAnsiTheme="minorHAnsi" w:cs="Arial"/>
          <w:sz w:val="28"/>
          <w:szCs w:val="28"/>
          <w:lang w:val="en-GB" w:eastAsia="en-US"/>
        </w:rPr>
      </w:pPr>
    </w:p>
    <w:p w14:paraId="4B514920" w14:textId="77777777" w:rsidR="0067681C" w:rsidRPr="00EB3612" w:rsidRDefault="00543306" w:rsidP="0067681C">
      <w:pPr>
        <w:spacing w:line="276" w:lineRule="auto"/>
        <w:jc w:val="center"/>
        <w:rPr>
          <w:rFonts w:asciiTheme="minorHAnsi" w:eastAsiaTheme="minorHAnsi" w:hAnsiTheme="minorHAnsi" w:cs="Arial"/>
          <w:b/>
          <w:sz w:val="28"/>
          <w:szCs w:val="28"/>
          <w:lang w:val="en-GB" w:eastAsia="en-US"/>
        </w:rPr>
      </w:pPr>
      <w:r w:rsidRPr="00EB3612">
        <w:rPr>
          <w:rFonts w:asciiTheme="minorHAnsi" w:eastAsiaTheme="minorHAnsi" w:hAnsiTheme="minorHAnsi" w:cs="Arial"/>
          <w:b/>
          <w:sz w:val="28"/>
          <w:szCs w:val="28"/>
          <w:lang w:val="en-GB" w:eastAsia="en-US"/>
        </w:rPr>
        <w:t>TEACHING ASSISTANT</w:t>
      </w:r>
      <w:r w:rsidR="00382F4F">
        <w:rPr>
          <w:rFonts w:asciiTheme="minorHAnsi" w:eastAsiaTheme="minorHAnsi" w:hAnsiTheme="minorHAnsi" w:cs="Arial"/>
          <w:b/>
          <w:sz w:val="28"/>
          <w:szCs w:val="28"/>
          <w:lang w:val="en-GB" w:eastAsia="en-US"/>
        </w:rPr>
        <w:t>S</w:t>
      </w:r>
    </w:p>
    <w:p w14:paraId="086F1B2F" w14:textId="77777777" w:rsidR="00382F4F" w:rsidRDefault="0067681C" w:rsidP="00543306">
      <w:pPr>
        <w:spacing w:line="276" w:lineRule="auto"/>
        <w:jc w:val="center"/>
        <w:rPr>
          <w:rFonts w:asciiTheme="minorHAnsi" w:eastAsiaTheme="minorHAnsi" w:hAnsiTheme="minorHAnsi" w:cs="Arial"/>
          <w:b/>
          <w:szCs w:val="24"/>
          <w:lang w:val="en-GB" w:eastAsia="en-US"/>
        </w:rPr>
      </w:pPr>
      <w:r>
        <w:rPr>
          <w:rFonts w:asciiTheme="minorHAnsi" w:eastAsiaTheme="minorHAnsi" w:hAnsiTheme="minorHAnsi" w:cs="Arial"/>
          <w:b/>
          <w:szCs w:val="24"/>
          <w:lang w:val="en-GB" w:eastAsia="en-US"/>
        </w:rPr>
        <w:t>Permanent Contract to start as soon as possible</w:t>
      </w:r>
    </w:p>
    <w:p w14:paraId="29728349" w14:textId="4C350B58" w:rsidR="00523137" w:rsidRPr="00543306" w:rsidRDefault="00523137" w:rsidP="00543306">
      <w:pPr>
        <w:spacing w:line="276" w:lineRule="auto"/>
        <w:jc w:val="center"/>
        <w:rPr>
          <w:rFonts w:asciiTheme="minorHAnsi" w:eastAsiaTheme="minorHAnsi" w:hAnsiTheme="minorHAnsi" w:cs="Arial"/>
          <w:b/>
          <w:szCs w:val="24"/>
          <w:lang w:val="en-GB" w:eastAsia="en-US"/>
        </w:rPr>
      </w:pPr>
      <w:r>
        <w:rPr>
          <w:rFonts w:asciiTheme="minorHAnsi" w:eastAsiaTheme="minorHAnsi" w:hAnsiTheme="minorHAnsi" w:cs="Arial"/>
          <w:b/>
          <w:szCs w:val="24"/>
          <w:lang w:val="en-GB" w:eastAsia="en-US"/>
        </w:rPr>
        <w:t>Monday to Friday 8.15 a.m. to 2.40 p.m.</w:t>
      </w:r>
      <w:r w:rsidR="00BD57BE">
        <w:rPr>
          <w:rFonts w:asciiTheme="minorHAnsi" w:eastAsiaTheme="minorHAnsi" w:hAnsiTheme="minorHAnsi" w:cs="Arial"/>
          <w:b/>
          <w:szCs w:val="24"/>
          <w:lang w:val="en-GB" w:eastAsia="en-US"/>
        </w:rPr>
        <w:t xml:space="preserve">  28.5 hours a week</w:t>
      </w:r>
    </w:p>
    <w:p w14:paraId="29235D9D" w14:textId="15D1091A" w:rsidR="00543306" w:rsidRDefault="00400D38" w:rsidP="00543306">
      <w:pPr>
        <w:spacing w:line="276" w:lineRule="auto"/>
        <w:jc w:val="center"/>
        <w:rPr>
          <w:rFonts w:asciiTheme="minorHAnsi" w:eastAsiaTheme="minorHAnsi" w:hAnsiTheme="minorHAnsi" w:cs="Arial"/>
          <w:b/>
          <w:szCs w:val="24"/>
          <w:lang w:val="en-GB" w:eastAsia="en-US"/>
        </w:rPr>
      </w:pPr>
      <w:r w:rsidRPr="00400D38">
        <w:rPr>
          <w:rFonts w:asciiTheme="minorHAnsi" w:eastAsiaTheme="minorHAnsi" w:hAnsiTheme="minorHAnsi" w:cs="Arial"/>
          <w:b/>
          <w:szCs w:val="24"/>
          <w:lang w:val="en-GB" w:eastAsia="en-US"/>
        </w:rPr>
        <w:t>Job Ref:  XS1</w:t>
      </w:r>
      <w:r w:rsidR="0011257F">
        <w:rPr>
          <w:rFonts w:asciiTheme="minorHAnsi" w:eastAsiaTheme="minorHAnsi" w:hAnsiTheme="minorHAnsi" w:cs="Arial"/>
          <w:b/>
          <w:szCs w:val="24"/>
          <w:lang w:val="en-GB" w:eastAsia="en-US"/>
        </w:rPr>
        <w:t>0.</w:t>
      </w:r>
      <w:r w:rsidR="00A02C31">
        <w:rPr>
          <w:rFonts w:asciiTheme="minorHAnsi" w:eastAsiaTheme="minorHAnsi" w:hAnsiTheme="minorHAnsi" w:cs="Arial"/>
          <w:b/>
          <w:szCs w:val="24"/>
          <w:lang w:val="en-GB" w:eastAsia="en-US"/>
        </w:rPr>
        <w:t>4s</w:t>
      </w:r>
      <w:r w:rsidRPr="00400D38">
        <w:rPr>
          <w:rFonts w:asciiTheme="minorHAnsi" w:eastAsiaTheme="minorHAnsi" w:hAnsiTheme="minorHAnsi" w:cs="Arial"/>
          <w:b/>
          <w:szCs w:val="24"/>
          <w:lang w:val="en-GB" w:eastAsia="en-US"/>
        </w:rPr>
        <w:t xml:space="preserve"> </w:t>
      </w:r>
      <w:r w:rsidR="00543306" w:rsidRPr="00400D38">
        <w:rPr>
          <w:rFonts w:asciiTheme="minorHAnsi" w:eastAsiaTheme="minorHAnsi" w:hAnsiTheme="minorHAnsi" w:cs="Arial"/>
          <w:b/>
          <w:szCs w:val="24"/>
          <w:lang w:val="en-GB" w:eastAsia="en-US"/>
        </w:rPr>
        <w:t xml:space="preserve">Grade </w:t>
      </w:r>
      <w:r w:rsidR="0011257F">
        <w:rPr>
          <w:rFonts w:asciiTheme="minorHAnsi" w:eastAsiaTheme="minorHAnsi" w:hAnsiTheme="minorHAnsi" w:cs="Arial"/>
          <w:b/>
          <w:szCs w:val="24"/>
          <w:lang w:val="en-GB" w:eastAsia="en-US"/>
        </w:rPr>
        <w:t>6</w:t>
      </w:r>
      <w:r w:rsidR="00543306" w:rsidRPr="00400D38">
        <w:rPr>
          <w:rFonts w:asciiTheme="minorHAnsi" w:eastAsiaTheme="minorHAnsi" w:hAnsiTheme="minorHAnsi" w:cs="Arial"/>
          <w:b/>
          <w:szCs w:val="24"/>
          <w:lang w:val="en-GB" w:eastAsia="en-US"/>
        </w:rPr>
        <w:t xml:space="preserve"> </w:t>
      </w:r>
      <w:r w:rsidR="00B313E4">
        <w:rPr>
          <w:rFonts w:asciiTheme="minorHAnsi" w:eastAsiaTheme="minorHAnsi" w:hAnsiTheme="minorHAnsi" w:cs="Arial"/>
          <w:b/>
          <w:szCs w:val="24"/>
          <w:lang w:val="en-GB" w:eastAsia="en-US"/>
        </w:rPr>
        <w:t>SCP</w:t>
      </w:r>
      <w:r w:rsidR="005615EC">
        <w:rPr>
          <w:rFonts w:asciiTheme="minorHAnsi" w:eastAsiaTheme="minorHAnsi" w:hAnsiTheme="minorHAnsi" w:cs="Arial"/>
          <w:b/>
          <w:szCs w:val="24"/>
          <w:lang w:val="en-GB" w:eastAsia="en-US"/>
        </w:rPr>
        <w:t xml:space="preserve"> </w:t>
      </w:r>
      <w:r w:rsidR="0011257F">
        <w:rPr>
          <w:rFonts w:asciiTheme="minorHAnsi" w:eastAsiaTheme="minorHAnsi" w:hAnsiTheme="minorHAnsi" w:cs="Arial"/>
          <w:b/>
          <w:szCs w:val="24"/>
          <w:lang w:val="en-GB" w:eastAsia="en-US"/>
        </w:rPr>
        <w:t xml:space="preserve">6-9 </w:t>
      </w:r>
      <w:r w:rsidR="00B313E4">
        <w:rPr>
          <w:rFonts w:asciiTheme="minorHAnsi" w:eastAsiaTheme="minorHAnsi" w:hAnsiTheme="minorHAnsi" w:cs="Arial"/>
          <w:b/>
          <w:szCs w:val="24"/>
          <w:lang w:val="en-GB" w:eastAsia="en-US"/>
        </w:rPr>
        <w:t>- £</w:t>
      </w:r>
      <w:r w:rsidR="006A0D9A">
        <w:rPr>
          <w:rFonts w:asciiTheme="minorHAnsi" w:eastAsiaTheme="minorHAnsi" w:hAnsiTheme="minorHAnsi" w:cs="Arial"/>
          <w:b/>
          <w:szCs w:val="24"/>
          <w:lang w:val="en-GB" w:eastAsia="en-US"/>
        </w:rPr>
        <w:t>1</w:t>
      </w:r>
      <w:r w:rsidR="007F329A">
        <w:rPr>
          <w:rFonts w:asciiTheme="minorHAnsi" w:eastAsiaTheme="minorHAnsi" w:hAnsiTheme="minorHAnsi" w:cs="Arial"/>
          <w:b/>
          <w:szCs w:val="24"/>
          <w:lang w:val="en-GB" w:eastAsia="en-US"/>
        </w:rPr>
        <w:t>2</w:t>
      </w:r>
      <w:r w:rsidR="0011257F">
        <w:rPr>
          <w:rFonts w:asciiTheme="minorHAnsi" w:eastAsiaTheme="minorHAnsi" w:hAnsiTheme="minorHAnsi" w:cs="Arial"/>
          <w:b/>
          <w:szCs w:val="24"/>
          <w:lang w:val="en-GB" w:eastAsia="en-US"/>
        </w:rPr>
        <w:t xml:space="preserve">.39 </w:t>
      </w:r>
      <w:r w:rsidR="007F329A">
        <w:rPr>
          <w:rFonts w:asciiTheme="minorHAnsi" w:eastAsiaTheme="minorHAnsi" w:hAnsiTheme="minorHAnsi" w:cs="Arial"/>
          <w:b/>
          <w:szCs w:val="24"/>
          <w:lang w:val="en-GB" w:eastAsia="en-US"/>
        </w:rPr>
        <w:t>to £1</w:t>
      </w:r>
      <w:r w:rsidR="0011257F">
        <w:rPr>
          <w:rFonts w:asciiTheme="minorHAnsi" w:eastAsiaTheme="minorHAnsi" w:hAnsiTheme="minorHAnsi" w:cs="Arial"/>
          <w:b/>
          <w:szCs w:val="24"/>
          <w:lang w:val="en-GB" w:eastAsia="en-US"/>
        </w:rPr>
        <w:t>3.02</w:t>
      </w:r>
      <w:r w:rsidR="006A0D9A">
        <w:rPr>
          <w:rFonts w:asciiTheme="minorHAnsi" w:eastAsiaTheme="minorHAnsi" w:hAnsiTheme="minorHAnsi" w:cs="Arial"/>
          <w:b/>
          <w:szCs w:val="24"/>
          <w:lang w:val="en-GB" w:eastAsia="en-US"/>
        </w:rPr>
        <w:t xml:space="preserve"> </w:t>
      </w:r>
      <w:r w:rsidR="00543306" w:rsidRPr="00400D38">
        <w:rPr>
          <w:rFonts w:asciiTheme="minorHAnsi" w:eastAsiaTheme="minorHAnsi" w:hAnsiTheme="minorHAnsi" w:cs="Arial"/>
          <w:b/>
          <w:szCs w:val="24"/>
          <w:lang w:val="en-GB" w:eastAsia="en-US"/>
        </w:rPr>
        <w:t>per hour</w:t>
      </w:r>
      <w:r w:rsidR="00382F4F">
        <w:rPr>
          <w:rFonts w:asciiTheme="minorHAnsi" w:eastAsiaTheme="minorHAnsi" w:hAnsiTheme="minorHAnsi" w:cs="Arial"/>
          <w:b/>
          <w:szCs w:val="24"/>
          <w:lang w:val="en-GB" w:eastAsia="en-US"/>
        </w:rPr>
        <w:t xml:space="preserve"> </w:t>
      </w:r>
    </w:p>
    <w:p w14:paraId="4CCB1E8F" w14:textId="77777777" w:rsidR="00400D38" w:rsidRPr="000C1F17" w:rsidRDefault="00400D38" w:rsidP="00400D38">
      <w:pPr>
        <w:jc w:val="center"/>
        <w:rPr>
          <w:rFonts w:ascii="Calibri" w:hAnsi="Calibri" w:cs="Arial"/>
          <w:b/>
          <w:color w:val="000000"/>
        </w:rPr>
      </w:pPr>
      <w:r w:rsidRPr="00BD57BE">
        <w:rPr>
          <w:rFonts w:ascii="Calibri" w:hAnsi="Calibri" w:cs="Arial"/>
          <w:b/>
          <w:color w:val="000000"/>
        </w:rPr>
        <w:t>Term time</w:t>
      </w:r>
      <w:r w:rsidR="003D04EB">
        <w:rPr>
          <w:rFonts w:ascii="Calibri" w:hAnsi="Calibri" w:cs="Arial"/>
          <w:b/>
          <w:color w:val="000000"/>
        </w:rPr>
        <w:t xml:space="preserve"> only</w:t>
      </w:r>
      <w:r w:rsidRPr="00BD57BE">
        <w:rPr>
          <w:rFonts w:ascii="Calibri" w:hAnsi="Calibri" w:cs="Arial"/>
          <w:b/>
          <w:color w:val="000000"/>
        </w:rPr>
        <w:t xml:space="preserve"> plus 5 Staff Training Days</w:t>
      </w:r>
    </w:p>
    <w:p w14:paraId="27603B94" w14:textId="77777777" w:rsidR="00343F21" w:rsidRPr="00543306" w:rsidRDefault="00343F21" w:rsidP="00543306">
      <w:pPr>
        <w:spacing w:line="276" w:lineRule="auto"/>
        <w:jc w:val="both"/>
        <w:rPr>
          <w:rFonts w:asciiTheme="minorHAnsi" w:eastAsiaTheme="minorHAnsi" w:hAnsiTheme="minorHAnsi" w:cs="Arial"/>
          <w:sz w:val="22"/>
          <w:szCs w:val="22"/>
          <w:lang w:val="en-GB" w:eastAsia="en-US"/>
        </w:rPr>
      </w:pPr>
    </w:p>
    <w:p w14:paraId="31DA5843" w14:textId="42A9100E" w:rsidR="008B69A9" w:rsidRDefault="0067681C" w:rsidP="008B69A9">
      <w:pPr>
        <w:rPr>
          <w:color w:val="1F497D"/>
          <w:lang w:val="en-GB" w:eastAsia="en-US"/>
        </w:rPr>
      </w:pPr>
      <w:r>
        <w:rPr>
          <w:rFonts w:asciiTheme="minorHAnsi" w:hAnsiTheme="minorHAnsi" w:cs="Arial"/>
        </w:rPr>
        <w:t>Due to internal promotion and increased numbers</w:t>
      </w:r>
      <w:r w:rsidR="00867023">
        <w:rPr>
          <w:rFonts w:asciiTheme="minorHAnsi" w:hAnsiTheme="minorHAnsi" w:cs="Arial"/>
        </w:rPr>
        <w:t xml:space="preserve"> of students</w:t>
      </w:r>
      <w:r w:rsidR="008B69A9">
        <w:rPr>
          <w:rFonts w:asciiTheme="minorHAnsi" w:hAnsiTheme="minorHAnsi" w:cs="Arial"/>
        </w:rPr>
        <w:t>,</w:t>
      </w:r>
      <w:r>
        <w:rPr>
          <w:rFonts w:asciiTheme="minorHAnsi" w:hAnsiTheme="minorHAnsi" w:cs="Arial"/>
        </w:rPr>
        <w:t xml:space="preserve"> we are delighted to be able to offer further </w:t>
      </w:r>
      <w:r w:rsidR="00AE29A7">
        <w:rPr>
          <w:rFonts w:asciiTheme="minorHAnsi" w:hAnsiTheme="minorHAnsi" w:cs="Arial"/>
        </w:rPr>
        <w:t xml:space="preserve">Teaching Assistant </w:t>
      </w:r>
      <w:r>
        <w:rPr>
          <w:rFonts w:asciiTheme="minorHAnsi" w:hAnsiTheme="minorHAnsi" w:cs="Arial"/>
        </w:rPr>
        <w:t>opportunities within our school community.</w:t>
      </w:r>
      <w:r w:rsidR="008B69A9">
        <w:rPr>
          <w:rFonts w:asciiTheme="minorHAnsi" w:hAnsiTheme="minorHAnsi" w:cs="Arial"/>
        </w:rPr>
        <w:t xml:space="preserve"> </w:t>
      </w:r>
    </w:p>
    <w:p w14:paraId="2078BE5C" w14:textId="77777777" w:rsidR="0067681C" w:rsidRDefault="0067681C" w:rsidP="00543306">
      <w:pPr>
        <w:jc w:val="both"/>
        <w:rPr>
          <w:rFonts w:asciiTheme="minorHAnsi" w:hAnsiTheme="minorHAnsi" w:cs="Arial"/>
        </w:rPr>
      </w:pPr>
    </w:p>
    <w:p w14:paraId="532B95DB" w14:textId="77777777" w:rsidR="00543306" w:rsidRDefault="00382F4F" w:rsidP="00543306">
      <w:pPr>
        <w:jc w:val="both"/>
        <w:rPr>
          <w:rFonts w:asciiTheme="minorHAnsi" w:hAnsiTheme="minorHAnsi" w:cs="Arial"/>
        </w:rPr>
      </w:pPr>
      <w:r>
        <w:rPr>
          <w:rFonts w:asciiTheme="minorHAnsi" w:hAnsiTheme="minorHAnsi" w:cs="Arial"/>
        </w:rPr>
        <w:t>W</w:t>
      </w:r>
      <w:r w:rsidR="00543306" w:rsidRPr="00543306">
        <w:rPr>
          <w:rFonts w:asciiTheme="minorHAnsi" w:hAnsiTheme="minorHAnsi" w:cs="Arial"/>
        </w:rPr>
        <w:t>e require Teaching Assistant</w:t>
      </w:r>
      <w:r>
        <w:rPr>
          <w:rFonts w:asciiTheme="minorHAnsi" w:hAnsiTheme="minorHAnsi" w:cs="Arial"/>
        </w:rPr>
        <w:t>s</w:t>
      </w:r>
      <w:r w:rsidR="00523137">
        <w:rPr>
          <w:rFonts w:asciiTheme="minorHAnsi" w:hAnsiTheme="minorHAnsi" w:cs="Arial"/>
        </w:rPr>
        <w:t xml:space="preserve"> </w:t>
      </w:r>
      <w:r w:rsidR="00543306" w:rsidRPr="00543306">
        <w:rPr>
          <w:rFonts w:asciiTheme="minorHAnsi" w:hAnsiTheme="minorHAnsi" w:cs="Arial"/>
        </w:rPr>
        <w:t xml:space="preserve">to work with an established team supporting specific students with special educational needs, both in class and </w:t>
      </w:r>
      <w:r w:rsidR="00367C4E">
        <w:rPr>
          <w:rFonts w:asciiTheme="minorHAnsi" w:hAnsiTheme="minorHAnsi" w:cs="Arial"/>
        </w:rPr>
        <w:t xml:space="preserve">in a </w:t>
      </w:r>
      <w:r w:rsidR="00543306" w:rsidRPr="00543306">
        <w:rPr>
          <w:rFonts w:asciiTheme="minorHAnsi" w:hAnsiTheme="minorHAnsi" w:cs="Arial"/>
        </w:rPr>
        <w:t>1:1</w:t>
      </w:r>
      <w:r w:rsidR="00367C4E">
        <w:rPr>
          <w:rFonts w:asciiTheme="minorHAnsi" w:hAnsiTheme="minorHAnsi" w:cs="Arial"/>
        </w:rPr>
        <w:t xml:space="preserve"> situation</w:t>
      </w:r>
      <w:r w:rsidR="00543306" w:rsidRPr="00543306">
        <w:rPr>
          <w:rFonts w:asciiTheme="minorHAnsi" w:hAnsiTheme="minorHAnsi" w:cs="Arial"/>
        </w:rPr>
        <w:t xml:space="preserve">.  </w:t>
      </w:r>
    </w:p>
    <w:p w14:paraId="4A20C282" w14:textId="77777777" w:rsidR="00523137" w:rsidRPr="00543306" w:rsidRDefault="00523137" w:rsidP="00543306">
      <w:pPr>
        <w:jc w:val="both"/>
        <w:rPr>
          <w:rFonts w:asciiTheme="minorHAnsi" w:hAnsiTheme="minorHAnsi" w:cs="Arial"/>
        </w:rPr>
      </w:pPr>
    </w:p>
    <w:p w14:paraId="65D2C7CC" w14:textId="77777777" w:rsidR="00543306" w:rsidRPr="008B69A9" w:rsidRDefault="00EB3612" w:rsidP="008B69A9">
      <w:pPr>
        <w:rPr>
          <w:rFonts w:asciiTheme="minorHAnsi" w:hAnsiTheme="minorHAnsi" w:cstheme="minorHAnsi"/>
          <w:color w:val="000000" w:themeColor="text1"/>
        </w:rPr>
      </w:pPr>
      <w:r w:rsidRPr="008B69A9">
        <w:rPr>
          <w:rFonts w:asciiTheme="minorHAnsi" w:hAnsiTheme="minorHAnsi" w:cstheme="minorHAnsi"/>
          <w:color w:val="000000" w:themeColor="text1"/>
        </w:rPr>
        <w:t xml:space="preserve">We would welcome applications </w:t>
      </w:r>
      <w:r w:rsidR="00BA2A62" w:rsidRPr="008B69A9">
        <w:rPr>
          <w:rFonts w:asciiTheme="minorHAnsi" w:hAnsiTheme="minorHAnsi" w:cstheme="minorHAnsi"/>
          <w:color w:val="000000" w:themeColor="text1"/>
        </w:rPr>
        <w:t xml:space="preserve">from experienced teaching assistants or </w:t>
      </w:r>
      <w:r w:rsidRPr="008B69A9">
        <w:rPr>
          <w:rFonts w:asciiTheme="minorHAnsi" w:hAnsiTheme="minorHAnsi" w:cstheme="minorHAnsi"/>
          <w:color w:val="000000" w:themeColor="text1"/>
        </w:rPr>
        <w:t xml:space="preserve">from graduates and others </w:t>
      </w:r>
      <w:r w:rsidR="00367C4E" w:rsidRPr="008B69A9">
        <w:rPr>
          <w:rFonts w:asciiTheme="minorHAnsi" w:hAnsiTheme="minorHAnsi" w:cstheme="minorHAnsi"/>
          <w:color w:val="000000" w:themeColor="text1"/>
        </w:rPr>
        <w:t xml:space="preserve">considering a career in teaching </w:t>
      </w:r>
      <w:r w:rsidR="00BA2A62" w:rsidRPr="008B69A9">
        <w:rPr>
          <w:rFonts w:asciiTheme="minorHAnsi" w:hAnsiTheme="minorHAnsi" w:cstheme="minorHAnsi"/>
          <w:color w:val="000000" w:themeColor="text1"/>
        </w:rPr>
        <w:t>or caring professions.</w:t>
      </w:r>
      <w:r w:rsidR="008B69A9" w:rsidRPr="008B69A9">
        <w:rPr>
          <w:rFonts w:asciiTheme="minorHAnsi" w:hAnsiTheme="minorHAnsi" w:cstheme="minorHAnsi"/>
          <w:color w:val="000000" w:themeColor="text1"/>
        </w:rPr>
        <w:t xml:space="preserve"> If you are currently </w:t>
      </w:r>
      <w:r w:rsidR="008B69A9" w:rsidRPr="008B69A9">
        <w:rPr>
          <w:rFonts w:asciiTheme="minorHAnsi" w:hAnsiTheme="minorHAnsi" w:cstheme="minorHAnsi"/>
          <w:color w:val="000000" w:themeColor="text1"/>
          <w:lang w:eastAsia="en-US"/>
        </w:rPr>
        <w:t>finishing your degree, thinking about teaching then come and join us as a TA for a year, gain paid training, experience and insight into the education profession before deciding on your next step.</w:t>
      </w:r>
    </w:p>
    <w:p w14:paraId="6247BD64" w14:textId="77777777" w:rsidR="00543306" w:rsidRPr="00543306" w:rsidRDefault="00543306" w:rsidP="00543306">
      <w:pPr>
        <w:jc w:val="both"/>
        <w:rPr>
          <w:rFonts w:asciiTheme="minorHAnsi" w:hAnsiTheme="minorHAnsi" w:cs="Arial"/>
        </w:rPr>
      </w:pPr>
    </w:p>
    <w:p w14:paraId="3C292B44" w14:textId="69DB85B1" w:rsidR="00543306" w:rsidRPr="008C0159" w:rsidRDefault="00543306" w:rsidP="00543306">
      <w:pPr>
        <w:jc w:val="both"/>
        <w:rPr>
          <w:rFonts w:asciiTheme="minorHAnsi" w:hAnsiTheme="minorHAnsi" w:cs="Arial"/>
          <w:b/>
          <w:bCs/>
        </w:rPr>
      </w:pPr>
      <w:r w:rsidRPr="008C0159">
        <w:rPr>
          <w:rFonts w:asciiTheme="minorHAnsi" w:hAnsiTheme="minorHAnsi" w:cs="Arial"/>
          <w:b/>
          <w:bCs/>
        </w:rPr>
        <w:t>Applicants should:-</w:t>
      </w:r>
    </w:p>
    <w:p w14:paraId="126D97DD" w14:textId="77777777" w:rsidR="00543306" w:rsidRPr="00543306" w:rsidRDefault="003E7746" w:rsidP="00543306">
      <w:pPr>
        <w:numPr>
          <w:ilvl w:val="0"/>
          <w:numId w:val="3"/>
        </w:numPr>
        <w:spacing w:line="276" w:lineRule="auto"/>
        <w:jc w:val="both"/>
        <w:rPr>
          <w:rFonts w:asciiTheme="minorHAnsi" w:hAnsiTheme="minorHAnsi" w:cs="Arial"/>
        </w:rPr>
      </w:pPr>
      <w:r>
        <w:rPr>
          <w:rFonts w:asciiTheme="minorHAnsi" w:hAnsiTheme="minorHAnsi" w:cs="Arial"/>
        </w:rPr>
        <w:t>Relate well to young people</w:t>
      </w:r>
    </w:p>
    <w:p w14:paraId="1167A9B1" w14:textId="77777777" w:rsidR="00543306" w:rsidRPr="00543306" w:rsidRDefault="00543306" w:rsidP="00543306">
      <w:pPr>
        <w:numPr>
          <w:ilvl w:val="0"/>
          <w:numId w:val="3"/>
        </w:numPr>
        <w:spacing w:line="276" w:lineRule="auto"/>
        <w:jc w:val="both"/>
        <w:rPr>
          <w:rFonts w:asciiTheme="minorHAnsi" w:hAnsiTheme="minorHAnsi" w:cs="Arial"/>
        </w:rPr>
      </w:pPr>
      <w:r w:rsidRPr="00543306">
        <w:rPr>
          <w:rFonts w:asciiTheme="minorHAnsi" w:hAnsiTheme="minorHAnsi" w:cs="Arial"/>
        </w:rPr>
        <w:t>Be dedicated to ensure the students’ needs are met</w:t>
      </w:r>
    </w:p>
    <w:p w14:paraId="50E5ABD0" w14:textId="77777777" w:rsidR="00607684" w:rsidRPr="00607684" w:rsidRDefault="00607684" w:rsidP="00607684">
      <w:pPr>
        <w:numPr>
          <w:ilvl w:val="0"/>
          <w:numId w:val="3"/>
        </w:numPr>
        <w:spacing w:line="276" w:lineRule="auto"/>
        <w:jc w:val="both"/>
        <w:rPr>
          <w:rFonts w:asciiTheme="minorHAnsi" w:hAnsiTheme="minorHAnsi" w:cs="Arial"/>
          <w:color w:val="000000" w:themeColor="text1"/>
        </w:rPr>
      </w:pPr>
      <w:r w:rsidRPr="00607684">
        <w:rPr>
          <w:rFonts w:asciiTheme="minorHAnsi" w:hAnsiTheme="minorHAnsi" w:cs="Arial"/>
          <w:color w:val="000000" w:themeColor="text1"/>
        </w:rPr>
        <w:t>Be understanding of students’ additional educational needs</w:t>
      </w:r>
    </w:p>
    <w:p w14:paraId="15FD3377" w14:textId="2140997C" w:rsidR="00543306" w:rsidRDefault="00641C72" w:rsidP="00543306">
      <w:pPr>
        <w:numPr>
          <w:ilvl w:val="0"/>
          <w:numId w:val="3"/>
        </w:numPr>
        <w:spacing w:line="276" w:lineRule="auto"/>
        <w:jc w:val="both"/>
        <w:rPr>
          <w:rFonts w:asciiTheme="minorHAnsi" w:hAnsiTheme="minorHAnsi" w:cs="Arial"/>
        </w:rPr>
      </w:pPr>
      <w:r>
        <w:rPr>
          <w:rFonts w:asciiTheme="minorHAnsi" w:hAnsiTheme="minorHAnsi" w:cs="Arial"/>
        </w:rPr>
        <w:t>Have GCSE (or equivalent) M</w:t>
      </w:r>
      <w:r w:rsidR="00543306" w:rsidRPr="00543306">
        <w:rPr>
          <w:rFonts w:asciiTheme="minorHAnsi" w:hAnsiTheme="minorHAnsi" w:cs="Arial"/>
        </w:rPr>
        <w:t>aths and English A*-C</w:t>
      </w:r>
      <w:r w:rsidR="00AE29A7">
        <w:rPr>
          <w:rFonts w:asciiTheme="minorHAnsi" w:hAnsiTheme="minorHAnsi" w:cs="Arial"/>
        </w:rPr>
        <w:t>/</w:t>
      </w:r>
      <w:r w:rsidR="00AE29A7">
        <w:rPr>
          <w:rFonts w:asciiTheme="minorHAnsi" w:hAnsiTheme="minorHAnsi" w:cs="Arial"/>
        </w:rPr>
        <w:t xml:space="preserve">9-4 </w:t>
      </w:r>
      <w:r w:rsidR="00382F4F" w:rsidRPr="00382F4F">
        <w:rPr>
          <w:rFonts w:asciiTheme="minorHAnsi" w:hAnsiTheme="minorHAnsi" w:cs="Arial"/>
          <w:u w:val="single"/>
        </w:rPr>
        <w:t>(essential requirement)</w:t>
      </w:r>
    </w:p>
    <w:p w14:paraId="2DAC1B19" w14:textId="338FE60F" w:rsidR="006D2FA2" w:rsidRDefault="006D2FA2" w:rsidP="00543306">
      <w:pPr>
        <w:numPr>
          <w:ilvl w:val="0"/>
          <w:numId w:val="3"/>
        </w:numPr>
        <w:spacing w:line="276" w:lineRule="auto"/>
        <w:jc w:val="both"/>
        <w:rPr>
          <w:rFonts w:asciiTheme="minorHAnsi" w:hAnsiTheme="minorHAnsi" w:cs="Arial"/>
        </w:rPr>
      </w:pPr>
      <w:r>
        <w:rPr>
          <w:rFonts w:asciiTheme="minorHAnsi" w:hAnsiTheme="minorHAnsi" w:cs="Arial"/>
        </w:rPr>
        <w:t xml:space="preserve">Be advised this can be a physically demanding </w:t>
      </w:r>
      <w:r w:rsidR="00382F4F">
        <w:rPr>
          <w:rFonts w:asciiTheme="minorHAnsi" w:hAnsiTheme="minorHAnsi" w:cs="Arial"/>
        </w:rPr>
        <w:t>role</w:t>
      </w:r>
    </w:p>
    <w:p w14:paraId="32799887" w14:textId="7DDD4D07" w:rsidR="008C0159" w:rsidRDefault="008C0159" w:rsidP="008C0159">
      <w:pPr>
        <w:spacing w:line="276" w:lineRule="auto"/>
        <w:ind w:left="720"/>
        <w:jc w:val="both"/>
        <w:rPr>
          <w:rFonts w:asciiTheme="minorHAnsi" w:hAnsiTheme="minorHAnsi" w:cs="Arial"/>
        </w:rPr>
      </w:pPr>
    </w:p>
    <w:p w14:paraId="2950A6E9" w14:textId="77777777" w:rsidR="008C0159" w:rsidRDefault="008C0159" w:rsidP="008C0159">
      <w:pPr>
        <w:jc w:val="both"/>
        <w:rPr>
          <w:rFonts w:ascii="Calibri" w:hAnsi="Calibri" w:cs="Arial"/>
          <w:b/>
          <w:bCs/>
          <w:szCs w:val="24"/>
          <w:lang w:val="en-GB"/>
        </w:rPr>
      </w:pPr>
      <w:r>
        <w:rPr>
          <w:rFonts w:ascii="Calibri" w:hAnsi="Calibri" w:cs="Arial"/>
          <w:b/>
          <w:bCs/>
          <w:szCs w:val="24"/>
          <w:lang w:val="en-GB"/>
        </w:rPr>
        <w:t>What Ferndown Can Offer You:</w:t>
      </w:r>
    </w:p>
    <w:p w14:paraId="161FFC02" w14:textId="77777777" w:rsidR="008C0159" w:rsidRDefault="008C0159" w:rsidP="008C0159">
      <w:pPr>
        <w:pStyle w:val="ListParagraph"/>
        <w:numPr>
          <w:ilvl w:val="0"/>
          <w:numId w:val="4"/>
        </w:numPr>
        <w:jc w:val="both"/>
        <w:rPr>
          <w:rFonts w:ascii="Calibri" w:hAnsi="Calibri" w:cs="Arial"/>
          <w:szCs w:val="24"/>
          <w:lang w:val="en-GB"/>
        </w:rPr>
      </w:pPr>
      <w:r>
        <w:rPr>
          <w:rFonts w:ascii="Calibri" w:hAnsi="Calibri" w:cs="Arial"/>
          <w:szCs w:val="24"/>
          <w:lang w:val="en-GB"/>
        </w:rPr>
        <w:t>CPD opportunities and training and development programmes.</w:t>
      </w:r>
    </w:p>
    <w:p w14:paraId="64139784" w14:textId="77777777"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Personalised induction, supported by a mentor.</w:t>
      </w:r>
    </w:p>
    <w:p w14:paraId="5EA88508" w14:textId="77777777"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Eligibility to join the Local Government Pension Scheme.</w:t>
      </w:r>
    </w:p>
    <w:p w14:paraId="02047B32" w14:textId="77777777"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A tax efficient Childcare Scheme through salary sacrifice.</w:t>
      </w:r>
    </w:p>
    <w:p w14:paraId="1B11B9E0" w14:textId="5BEC7498"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Access to health and wellbeing support.</w:t>
      </w:r>
    </w:p>
    <w:p w14:paraId="1941CF67" w14:textId="0D8C5073" w:rsidR="005615EC" w:rsidRDefault="005615EC" w:rsidP="008C0159">
      <w:pPr>
        <w:pStyle w:val="ListParagraph"/>
        <w:numPr>
          <w:ilvl w:val="0"/>
          <w:numId w:val="4"/>
        </w:numPr>
        <w:jc w:val="both"/>
        <w:rPr>
          <w:rFonts w:ascii="Calibri" w:hAnsi="Calibri" w:cs="Calibri"/>
          <w:szCs w:val="24"/>
          <w:lang w:val="en-GB"/>
        </w:rPr>
      </w:pPr>
      <w:r>
        <w:rPr>
          <w:rFonts w:ascii="Calibri" w:hAnsi="Calibri" w:cs="Calibri"/>
          <w:szCs w:val="24"/>
          <w:lang w:val="en-GB"/>
        </w:rPr>
        <w:t>Private Healthcare Plan including 24/7 access to a GP by phone, gym discounts, cashback for optical, dental and other appointment expenses for employees and their children.</w:t>
      </w:r>
    </w:p>
    <w:p w14:paraId="745F625D" w14:textId="34478779" w:rsidR="003B6DD9" w:rsidRPr="009B4CC3" w:rsidRDefault="008C0159" w:rsidP="00543306">
      <w:pPr>
        <w:pStyle w:val="ListParagraph"/>
        <w:numPr>
          <w:ilvl w:val="0"/>
          <w:numId w:val="4"/>
        </w:numPr>
        <w:jc w:val="both"/>
        <w:rPr>
          <w:rFonts w:ascii="Calibri" w:hAnsi="Calibri" w:cs="Calibri"/>
          <w:szCs w:val="24"/>
          <w:lang w:val="en-GB"/>
        </w:rPr>
      </w:pPr>
      <w:r>
        <w:rPr>
          <w:rFonts w:ascii="Calibri" w:hAnsi="Calibri" w:cs="Calibri"/>
          <w:szCs w:val="24"/>
          <w:lang w:val="en-GB"/>
        </w:rPr>
        <w:t>Access to staff benefits and discounts portal through Dorset Council.</w:t>
      </w:r>
    </w:p>
    <w:p w14:paraId="0A4D90F6" w14:textId="77777777" w:rsidR="003B6DD9" w:rsidRPr="00543306" w:rsidRDefault="003B6DD9" w:rsidP="00543306">
      <w:pPr>
        <w:jc w:val="both"/>
        <w:rPr>
          <w:rFonts w:asciiTheme="minorHAnsi" w:hAnsiTheme="minorHAnsi" w:cs="Arial"/>
        </w:rPr>
      </w:pPr>
    </w:p>
    <w:p w14:paraId="5CBED48E" w14:textId="48BF1E18" w:rsidR="00543306" w:rsidRDefault="00543306" w:rsidP="008C0159">
      <w:pPr>
        <w:pStyle w:val="NoSpacing"/>
        <w:rPr>
          <w:rFonts w:ascii="Calibri" w:hAnsi="Calibri" w:cs="Calibri"/>
        </w:rPr>
      </w:pPr>
      <w:r w:rsidRPr="008C0159">
        <w:rPr>
          <w:rFonts w:ascii="Calibri" w:hAnsi="Calibri" w:cs="Calibri"/>
        </w:rPr>
        <w:t>Application Form a</w:t>
      </w:r>
      <w:r w:rsidR="00503238" w:rsidRPr="008C0159">
        <w:rPr>
          <w:rFonts w:ascii="Calibri" w:hAnsi="Calibri" w:cs="Calibri"/>
        </w:rPr>
        <w:t>nd Job Descripti</w:t>
      </w:r>
      <w:r w:rsidR="008F11DB" w:rsidRPr="008C0159">
        <w:rPr>
          <w:rFonts w:ascii="Calibri" w:hAnsi="Calibri" w:cs="Calibri"/>
        </w:rPr>
        <w:t xml:space="preserve">on available via Dorset </w:t>
      </w:r>
      <w:r w:rsidR="00AE29A7">
        <w:rPr>
          <w:rFonts w:ascii="Calibri" w:hAnsi="Calibri" w:cs="Calibri"/>
        </w:rPr>
        <w:t>Jobs or our school website</w:t>
      </w:r>
      <w:r w:rsidR="008F11DB" w:rsidRPr="008C0159">
        <w:rPr>
          <w:rFonts w:ascii="Calibri" w:hAnsi="Calibri" w:cs="Calibri"/>
        </w:rPr>
        <w:t xml:space="preserve">.  </w:t>
      </w:r>
      <w:r w:rsidRPr="008C0159">
        <w:rPr>
          <w:rFonts w:ascii="Calibri" w:hAnsi="Calibri" w:cs="Calibri"/>
        </w:rPr>
        <w:t>If you require any further info</w:t>
      </w:r>
      <w:r w:rsidR="00400D38" w:rsidRPr="008C0159">
        <w:rPr>
          <w:rFonts w:ascii="Calibri" w:hAnsi="Calibri" w:cs="Calibri"/>
        </w:rPr>
        <w:t>rmation, please contact Andrea Baxter</w:t>
      </w:r>
      <w:r w:rsidRPr="008C0159">
        <w:rPr>
          <w:rFonts w:ascii="Calibri" w:hAnsi="Calibri" w:cs="Calibri"/>
        </w:rPr>
        <w:t xml:space="preserve"> in the </w:t>
      </w:r>
      <w:r w:rsidR="00AE29A7">
        <w:rPr>
          <w:rFonts w:ascii="Calibri" w:hAnsi="Calibri" w:cs="Calibri"/>
        </w:rPr>
        <w:t>HR Office</w:t>
      </w:r>
      <w:r w:rsidR="00400D38" w:rsidRPr="008C0159">
        <w:rPr>
          <w:rFonts w:ascii="Calibri" w:hAnsi="Calibri" w:cs="Calibri"/>
        </w:rPr>
        <w:t xml:space="preserve"> on 01202 871243 </w:t>
      </w:r>
      <w:hyperlink r:id="rId6" w:history="1">
        <w:r w:rsidR="00374EF4" w:rsidRPr="008C0159">
          <w:rPr>
            <w:rStyle w:val="Hyperlink"/>
            <w:rFonts w:ascii="Calibri" w:hAnsi="Calibri" w:cs="Calibri"/>
            <w:szCs w:val="24"/>
          </w:rPr>
          <w:t>andreabaxter@fernup.dorset.sch.uk</w:t>
        </w:r>
      </w:hyperlink>
      <w:r w:rsidR="00400D38" w:rsidRPr="008C0159">
        <w:rPr>
          <w:rFonts w:ascii="Calibri" w:hAnsi="Calibri" w:cs="Calibri"/>
        </w:rPr>
        <w:t xml:space="preserve"> </w:t>
      </w:r>
    </w:p>
    <w:p w14:paraId="66F26C43" w14:textId="7D30359B" w:rsidR="00AE29A7" w:rsidRDefault="00AE29A7" w:rsidP="008C0159">
      <w:pPr>
        <w:pStyle w:val="NoSpacing"/>
        <w:rPr>
          <w:rFonts w:ascii="Calibri" w:hAnsi="Calibri" w:cs="Calibri"/>
        </w:rPr>
      </w:pPr>
    </w:p>
    <w:p w14:paraId="3D857165" w14:textId="435C13B9" w:rsidR="00AE29A7" w:rsidRDefault="00AE29A7" w:rsidP="008C0159">
      <w:pPr>
        <w:pStyle w:val="NoSpacing"/>
        <w:rPr>
          <w:rFonts w:ascii="Calibri" w:hAnsi="Calibri" w:cs="Calibri"/>
        </w:rPr>
      </w:pPr>
    </w:p>
    <w:p w14:paraId="3E6D667D" w14:textId="75270BDF" w:rsidR="00AE29A7" w:rsidRPr="008C0159" w:rsidRDefault="00AE29A7" w:rsidP="008C0159">
      <w:pPr>
        <w:pStyle w:val="NoSpacing"/>
        <w:rPr>
          <w:rFonts w:ascii="Calibri" w:hAnsi="Calibri" w:cs="Calibri"/>
        </w:rPr>
      </w:pPr>
      <w:r>
        <w:rPr>
          <w:rFonts w:ascii="Calibri" w:hAnsi="Calibri" w:cs="Calibri"/>
        </w:rPr>
        <w:lastRenderedPageBreak/>
        <w:t>Closing Date: XXX</w:t>
      </w:r>
    </w:p>
    <w:p w14:paraId="1FED255A" w14:textId="77777777" w:rsidR="00543306" w:rsidRDefault="00543306" w:rsidP="00543306">
      <w:pPr>
        <w:jc w:val="both"/>
        <w:rPr>
          <w:rFonts w:asciiTheme="minorHAnsi" w:hAnsiTheme="minorHAnsi" w:cs="Arial"/>
          <w:sz w:val="22"/>
          <w:szCs w:val="22"/>
        </w:rPr>
      </w:pPr>
    </w:p>
    <w:p w14:paraId="1AB4FE91" w14:textId="77777777" w:rsidR="00543306" w:rsidRPr="00543306" w:rsidRDefault="00543306" w:rsidP="00543306">
      <w:pPr>
        <w:spacing w:line="276" w:lineRule="auto"/>
        <w:jc w:val="both"/>
        <w:rPr>
          <w:rFonts w:asciiTheme="minorHAnsi" w:eastAsiaTheme="minorHAnsi" w:hAnsiTheme="minorHAnsi" w:cs="Arial"/>
          <w:b/>
          <w:sz w:val="22"/>
          <w:szCs w:val="22"/>
          <w:lang w:val="en-GB" w:eastAsia="en-US"/>
        </w:rPr>
      </w:pPr>
    </w:p>
    <w:p w14:paraId="1CC00CCA" w14:textId="77777777" w:rsidR="006A0D9A" w:rsidRDefault="006A0D9A" w:rsidP="006A0D9A">
      <w:pPr>
        <w:spacing w:after="110" w:line="250"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0EB770CF" w14:textId="77777777" w:rsidR="006A0D9A" w:rsidRPr="004C2220" w:rsidRDefault="006A0D9A" w:rsidP="006A0D9A">
      <w:pPr>
        <w:spacing w:after="110" w:line="250"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2E6F7D5B" w14:textId="77777777" w:rsidR="006A0D9A" w:rsidRDefault="006A0D9A" w:rsidP="006A0D9A">
      <w:pPr>
        <w:spacing w:after="110" w:line="250" w:lineRule="auto"/>
        <w:ind w:left="-5" w:hanging="10"/>
        <w:jc w:val="center"/>
        <w:rPr>
          <w:rFonts w:ascii="Calibri" w:eastAsia="Calibri" w:hAnsi="Calibri" w:cs="Calibri"/>
          <w:i/>
          <w:sz w:val="20"/>
        </w:rPr>
      </w:pPr>
      <w:r w:rsidRPr="001537D7">
        <w:rPr>
          <w:rFonts w:ascii="Calibri" w:eastAsia="Calibri" w:hAnsi="Calibri" w:cs="Calibri"/>
          <w:i/>
          <w:sz w:val="20"/>
        </w:rPr>
        <w:t>This role is UK based and your Right to Work will need to be established as part of the appointment process.</w:t>
      </w:r>
    </w:p>
    <w:p w14:paraId="0628E2D4" w14:textId="77777777" w:rsidR="006A0D9A" w:rsidRPr="007D233E" w:rsidRDefault="006A0D9A" w:rsidP="006A0D9A">
      <w:pPr>
        <w:spacing w:after="110" w:line="250" w:lineRule="auto"/>
        <w:ind w:left="-5" w:hanging="10"/>
        <w:jc w:val="center"/>
        <w:rPr>
          <w:rFonts w:ascii="Calibri" w:eastAsia="Calibri" w:hAnsi="Calibri" w:cs="Calibri"/>
          <w:i/>
          <w:sz w:val="20"/>
        </w:rPr>
      </w:pPr>
      <w:r w:rsidRPr="008F5836">
        <w:rPr>
          <w:rFonts w:ascii="Calibri" w:hAnsi="Calibri" w:cs="Calibri"/>
          <w:i/>
          <w:noProof/>
          <w:sz w:val="20"/>
        </w:rPr>
        <w:t>This post is</w:t>
      </w:r>
      <w:r w:rsidRPr="008F5836">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sidRPr="008F5836">
        <w:rPr>
          <w:rFonts w:ascii="Calibri" w:hAnsi="Calibri" w:cs="Calibri"/>
          <w:sz w:val="20"/>
        </w:rPr>
        <w:t xml:space="preserve"> </w:t>
      </w:r>
      <w:r w:rsidRPr="008F5836">
        <w:rPr>
          <w:rFonts w:ascii="Calibri" w:hAnsi="Calibri" w:cs="Calibri"/>
          <w:i/>
          <w:iCs/>
          <w:sz w:val="20"/>
        </w:rPr>
        <w:t>declared during job applications and related exceptions and further information about filtering offences can be found in the DBS filtering guide.</w:t>
      </w:r>
    </w:p>
    <w:p w14:paraId="69929F87" w14:textId="77777777" w:rsidR="006A0D9A" w:rsidRPr="008F5836" w:rsidRDefault="006A0D9A" w:rsidP="006A0D9A">
      <w:pPr>
        <w:jc w:val="center"/>
        <w:rPr>
          <w:rFonts w:ascii="Calibri" w:hAnsi="Calibri" w:cs="Calibri"/>
          <w:i/>
          <w:iCs/>
          <w:noProof/>
          <w:color w:val="000000"/>
          <w:sz w:val="20"/>
          <w:highlight w:val="yellow"/>
        </w:rPr>
      </w:pPr>
      <w:r w:rsidRPr="008F5836">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8FEE6F1" w14:textId="77777777" w:rsidR="006A0D9A" w:rsidRPr="00995670" w:rsidRDefault="006A0D9A" w:rsidP="006A0D9A">
      <w:pPr>
        <w:jc w:val="center"/>
        <w:rPr>
          <w:rFonts w:ascii="Calibri" w:hAnsi="Calibri"/>
          <w:sz w:val="20"/>
        </w:rPr>
      </w:pPr>
    </w:p>
    <w:p w14:paraId="61B5866C" w14:textId="45244D8E" w:rsidR="00D1166F" w:rsidRPr="008B69A9" w:rsidRDefault="00D1166F" w:rsidP="00D1166F">
      <w:pPr>
        <w:jc w:val="center"/>
        <w:rPr>
          <w:rFonts w:ascii="Calibri" w:hAnsi="Calibri" w:cs="Calibri"/>
          <w:i/>
          <w:sz w:val="20"/>
        </w:rPr>
      </w:pPr>
      <w:r w:rsidRPr="008B69A9">
        <w:rPr>
          <w:rFonts w:ascii="Calibri" w:hAnsi="Calibri" w:cs="Calibri"/>
          <w:i/>
          <w:sz w:val="20"/>
          <w:lang w:val="en"/>
        </w:rPr>
        <w:t>.</w:t>
      </w:r>
    </w:p>
    <w:sectPr w:rsidR="00D1166F" w:rsidRPr="008B69A9" w:rsidSect="00665843">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04126"/>
    <w:multiLevelType w:val="hybridMultilevel"/>
    <w:tmpl w:val="4642C3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4F07CD"/>
    <w:multiLevelType w:val="hybridMultilevel"/>
    <w:tmpl w:val="6F74297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B046CB9"/>
    <w:multiLevelType w:val="hybridMultilevel"/>
    <w:tmpl w:val="88DCF126"/>
    <w:lvl w:ilvl="0" w:tplc="2BB888B0">
      <w:start w:val="4"/>
      <w:numFmt w:val="bullet"/>
      <w:lvlText w:val=""/>
      <w:lvlJc w:val="left"/>
      <w:pPr>
        <w:tabs>
          <w:tab w:val="num" w:pos="720"/>
        </w:tabs>
        <w:ind w:left="720" w:hanging="360"/>
      </w:pPr>
      <w:rPr>
        <w:rFonts w:ascii="Wingdings" w:eastAsia="Arial Unicode M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135D4"/>
    <w:multiLevelType w:val="hybridMultilevel"/>
    <w:tmpl w:val="47BC838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9F"/>
    <w:rsid w:val="00043396"/>
    <w:rsid w:val="000629A0"/>
    <w:rsid w:val="0008467A"/>
    <w:rsid w:val="00093E28"/>
    <w:rsid w:val="000D5046"/>
    <w:rsid w:val="00103E2D"/>
    <w:rsid w:val="0011257F"/>
    <w:rsid w:val="001150DB"/>
    <w:rsid w:val="001C73BA"/>
    <w:rsid w:val="002143A6"/>
    <w:rsid w:val="002946BF"/>
    <w:rsid w:val="0031141E"/>
    <w:rsid w:val="00343F21"/>
    <w:rsid w:val="00367C4E"/>
    <w:rsid w:val="003700E3"/>
    <w:rsid w:val="00374EF4"/>
    <w:rsid w:val="00382F4F"/>
    <w:rsid w:val="003916B4"/>
    <w:rsid w:val="003A28B3"/>
    <w:rsid w:val="003B05B7"/>
    <w:rsid w:val="003B6DD9"/>
    <w:rsid w:val="003D04EB"/>
    <w:rsid w:val="003E7746"/>
    <w:rsid w:val="00400D38"/>
    <w:rsid w:val="0044209F"/>
    <w:rsid w:val="004470D8"/>
    <w:rsid w:val="004515F5"/>
    <w:rsid w:val="00453B19"/>
    <w:rsid w:val="004B6B6C"/>
    <w:rsid w:val="004D3E04"/>
    <w:rsid w:val="004E4346"/>
    <w:rsid w:val="00503238"/>
    <w:rsid w:val="00505ACD"/>
    <w:rsid w:val="00523137"/>
    <w:rsid w:val="00534376"/>
    <w:rsid w:val="00543306"/>
    <w:rsid w:val="005615EC"/>
    <w:rsid w:val="00564ED0"/>
    <w:rsid w:val="00573C27"/>
    <w:rsid w:val="00581743"/>
    <w:rsid w:val="005C39AD"/>
    <w:rsid w:val="005C5F2C"/>
    <w:rsid w:val="005C6859"/>
    <w:rsid w:val="005E7EF7"/>
    <w:rsid w:val="005F1F49"/>
    <w:rsid w:val="005F2025"/>
    <w:rsid w:val="00607684"/>
    <w:rsid w:val="00641C72"/>
    <w:rsid w:val="00665843"/>
    <w:rsid w:val="0067681C"/>
    <w:rsid w:val="00681477"/>
    <w:rsid w:val="006A0D9A"/>
    <w:rsid w:val="006D2FA2"/>
    <w:rsid w:val="00790751"/>
    <w:rsid w:val="007A5E37"/>
    <w:rsid w:val="007D1ED2"/>
    <w:rsid w:val="007F329A"/>
    <w:rsid w:val="0080139D"/>
    <w:rsid w:val="00815A50"/>
    <w:rsid w:val="00867023"/>
    <w:rsid w:val="008B4B4C"/>
    <w:rsid w:val="008B69A9"/>
    <w:rsid w:val="008B78AC"/>
    <w:rsid w:val="008C0159"/>
    <w:rsid w:val="008E1FAE"/>
    <w:rsid w:val="008E4EC9"/>
    <w:rsid w:val="008F11DB"/>
    <w:rsid w:val="008F4019"/>
    <w:rsid w:val="00904737"/>
    <w:rsid w:val="009154CF"/>
    <w:rsid w:val="009B4CC3"/>
    <w:rsid w:val="00A02C31"/>
    <w:rsid w:val="00AE29A7"/>
    <w:rsid w:val="00B313E4"/>
    <w:rsid w:val="00B53A91"/>
    <w:rsid w:val="00B822E6"/>
    <w:rsid w:val="00BA2A62"/>
    <w:rsid w:val="00BC5D60"/>
    <w:rsid w:val="00BD57BE"/>
    <w:rsid w:val="00C32A96"/>
    <w:rsid w:val="00C65A94"/>
    <w:rsid w:val="00C938CC"/>
    <w:rsid w:val="00CA0860"/>
    <w:rsid w:val="00D1166F"/>
    <w:rsid w:val="00DA7168"/>
    <w:rsid w:val="00DE7CC1"/>
    <w:rsid w:val="00E237BB"/>
    <w:rsid w:val="00E4117B"/>
    <w:rsid w:val="00E46AC2"/>
    <w:rsid w:val="00EB3612"/>
    <w:rsid w:val="00EB3D8E"/>
    <w:rsid w:val="00EE1D50"/>
    <w:rsid w:val="00EE4923"/>
    <w:rsid w:val="00FD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9624"/>
  <w15:docId w15:val="{0C17CF83-A81D-4390-B017-CF6D08C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9F"/>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BB"/>
    <w:rPr>
      <w:rFonts w:ascii="Tahoma" w:hAnsi="Tahoma" w:cs="Tahoma"/>
      <w:sz w:val="16"/>
      <w:szCs w:val="16"/>
    </w:rPr>
  </w:style>
  <w:style w:type="character" w:customStyle="1" w:styleId="BalloonTextChar">
    <w:name w:val="Balloon Text Char"/>
    <w:basedOn w:val="DefaultParagraphFont"/>
    <w:link w:val="BalloonText"/>
    <w:uiPriority w:val="99"/>
    <w:semiHidden/>
    <w:rsid w:val="00E237BB"/>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400D38"/>
    <w:rPr>
      <w:color w:val="0000FF" w:themeColor="hyperlink"/>
      <w:u w:val="single"/>
    </w:rPr>
  </w:style>
  <w:style w:type="paragraph" w:styleId="ListParagraph">
    <w:name w:val="List Paragraph"/>
    <w:basedOn w:val="Normal"/>
    <w:uiPriority w:val="1"/>
    <w:qFormat/>
    <w:rsid w:val="008C0159"/>
    <w:pPr>
      <w:ind w:left="720"/>
      <w:contextualSpacing/>
    </w:pPr>
  </w:style>
  <w:style w:type="paragraph" w:styleId="NoSpacing">
    <w:name w:val="No Spacing"/>
    <w:uiPriority w:val="1"/>
    <w:qFormat/>
    <w:rsid w:val="008C0159"/>
    <w:pPr>
      <w:spacing w:line="240" w:lineRule="auto"/>
    </w:pPr>
    <w:rPr>
      <w:rFonts w:ascii="Times New Roman" w:eastAsia="Times New Roman" w:hAnsi="Times New Roman"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29429">
      <w:bodyDiv w:val="1"/>
      <w:marLeft w:val="0"/>
      <w:marRight w:val="0"/>
      <w:marTop w:val="0"/>
      <w:marBottom w:val="0"/>
      <w:divBdr>
        <w:top w:val="none" w:sz="0" w:space="0" w:color="auto"/>
        <w:left w:val="none" w:sz="0" w:space="0" w:color="auto"/>
        <w:bottom w:val="none" w:sz="0" w:space="0" w:color="auto"/>
        <w:right w:val="none" w:sz="0" w:space="0" w:color="auto"/>
      </w:divBdr>
    </w:div>
    <w:div w:id="11402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axter@fernup.dorset.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PatMoor</dc:creator>
  <cp:lastModifiedBy>Andrea Baxter</cp:lastModifiedBy>
  <cp:revision>8</cp:revision>
  <cp:lastPrinted>2023-06-06T08:30:00Z</cp:lastPrinted>
  <dcterms:created xsi:type="dcterms:W3CDTF">2024-01-08T11:29:00Z</dcterms:created>
  <dcterms:modified xsi:type="dcterms:W3CDTF">2024-10-10T07:34:00Z</dcterms:modified>
</cp:coreProperties>
</file>