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738" w:rsidRPr="00756E19" w:rsidRDefault="00B16738" w:rsidP="00B16738">
      <w:pPr>
        <w:rPr>
          <w:rFonts w:ascii="Comic Sans MS" w:hAnsi="Comic Sans MS"/>
          <w:b/>
          <w:sz w:val="24"/>
          <w:szCs w:val="24"/>
        </w:rPr>
      </w:pPr>
      <w:r w:rsidRPr="00756E19">
        <w:rPr>
          <w:b/>
          <w:sz w:val="24"/>
          <w:szCs w:val="24"/>
        </w:rPr>
        <w:t>JOB DESCRIPTION</w:t>
      </w:r>
    </w:p>
    <w:p w:rsidR="00B16738" w:rsidRDefault="00B16738" w:rsidP="00B16738">
      <w:pPr>
        <w:rPr>
          <w:rFonts w:ascii="Comic Sans MS" w:hAnsi="Comic Sans MS"/>
        </w:rPr>
      </w:pPr>
    </w:p>
    <w:p w:rsidR="00B16738" w:rsidRDefault="00B16738" w:rsidP="00B16738">
      <w:pPr>
        <w:outlineLvl w:val="2"/>
        <w:rPr>
          <w:rFonts w:ascii="Comic Sans MS" w:hAnsi="Comic Sans MS"/>
        </w:rPr>
      </w:pPr>
      <w:bookmarkStart w:id="0" w:name="_Toc213488185"/>
      <w:bookmarkStart w:id="1" w:name="_Toc213822234"/>
      <w:bookmarkStart w:id="2" w:name="_Toc257283675"/>
      <w:r>
        <w:rPr>
          <w:snapToGrid w:val="0"/>
          <w:color w:val="000000"/>
          <w:lang w:eastAsia="en-US"/>
        </w:rPr>
        <w:t>CHILDCARE SUPERVISOR</w:t>
      </w:r>
      <w:bookmarkEnd w:id="0"/>
      <w:bookmarkEnd w:id="1"/>
      <w:bookmarkEnd w:id="2"/>
    </w:p>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384"/>
        <w:gridCol w:w="142"/>
        <w:gridCol w:w="4252"/>
        <w:gridCol w:w="1134"/>
        <w:gridCol w:w="2268"/>
      </w:tblGrid>
      <w:tr w:rsidR="00B16738" w:rsidTr="00816818">
        <w:tblPrEx>
          <w:tblCellMar>
            <w:top w:w="0" w:type="dxa"/>
            <w:bottom w:w="0" w:type="dxa"/>
          </w:tblCellMar>
        </w:tblPrEx>
        <w:trPr>
          <w:trHeight w:val="92"/>
        </w:trPr>
        <w:tc>
          <w:tcPr>
            <w:tcW w:w="1384" w:type="dxa"/>
            <w:tcBorders>
              <w:top w:val="single" w:sz="4" w:space="0" w:color="808080"/>
              <w:bottom w:val="single" w:sz="4" w:space="0" w:color="808080"/>
              <w:right w:val="single" w:sz="4" w:space="0" w:color="808080"/>
            </w:tcBorders>
            <w:shd w:val="pct15" w:color="000000" w:fill="FFFFFF"/>
            <w:vAlign w:val="center"/>
          </w:tcPr>
          <w:p w:rsidR="00B16738" w:rsidRDefault="00B16738" w:rsidP="00816818">
            <w:r>
              <w:rPr>
                <w:b/>
              </w:rPr>
              <w:t>Job title</w:t>
            </w:r>
            <w:r>
              <w:t xml:space="preserve">: </w:t>
            </w:r>
          </w:p>
        </w:tc>
        <w:tc>
          <w:tcPr>
            <w:tcW w:w="4394" w:type="dxa"/>
            <w:gridSpan w:val="2"/>
            <w:tcBorders>
              <w:top w:val="single" w:sz="4" w:space="0" w:color="808080"/>
              <w:left w:val="nil"/>
              <w:bottom w:val="single" w:sz="4" w:space="0" w:color="808080"/>
              <w:right w:val="nil"/>
            </w:tcBorders>
            <w:vAlign w:val="center"/>
          </w:tcPr>
          <w:p w:rsidR="00B16738" w:rsidRDefault="00B16738" w:rsidP="00816818">
            <w:r>
              <w:rPr>
                <w:snapToGrid w:val="0"/>
                <w:color w:val="000000"/>
                <w:lang w:eastAsia="en-US"/>
              </w:rPr>
              <w:t>Childcare Supervisor</w:t>
            </w:r>
          </w:p>
        </w:tc>
        <w:tc>
          <w:tcPr>
            <w:tcW w:w="1134" w:type="dxa"/>
            <w:tcBorders>
              <w:top w:val="single" w:sz="4" w:space="0" w:color="808080"/>
              <w:left w:val="single" w:sz="4" w:space="0" w:color="808080"/>
              <w:bottom w:val="single" w:sz="4" w:space="0" w:color="808080"/>
              <w:right w:val="single" w:sz="4" w:space="0" w:color="808080"/>
            </w:tcBorders>
            <w:shd w:val="pct15" w:color="000000" w:fill="FFFFFF"/>
            <w:vAlign w:val="center"/>
          </w:tcPr>
          <w:p w:rsidR="00B16738" w:rsidRDefault="00B16738" w:rsidP="00816818">
            <w:r>
              <w:rPr>
                <w:b/>
              </w:rPr>
              <w:t>Job Ref</w:t>
            </w:r>
            <w:r>
              <w:t>:</w:t>
            </w:r>
          </w:p>
        </w:tc>
        <w:tc>
          <w:tcPr>
            <w:tcW w:w="2268" w:type="dxa"/>
            <w:tcBorders>
              <w:top w:val="single" w:sz="4" w:space="0" w:color="808080"/>
              <w:left w:val="nil"/>
              <w:bottom w:val="single" w:sz="4" w:space="0" w:color="808080"/>
            </w:tcBorders>
            <w:vAlign w:val="center"/>
          </w:tcPr>
          <w:p w:rsidR="00B16738" w:rsidRDefault="00B16738" w:rsidP="00816818">
            <w:r>
              <w:t>CC3.10</w:t>
            </w:r>
          </w:p>
        </w:tc>
      </w:tr>
      <w:tr w:rsidR="00B16738" w:rsidTr="00816818">
        <w:tblPrEx>
          <w:tblCellMar>
            <w:top w:w="0" w:type="dxa"/>
            <w:bottom w:w="0" w:type="dxa"/>
          </w:tblCellMar>
        </w:tblPrEx>
        <w:trPr>
          <w:cantSplit/>
          <w:trHeight w:hRule="exact" w:val="92"/>
        </w:trPr>
        <w:tc>
          <w:tcPr>
            <w:tcW w:w="9180" w:type="dxa"/>
            <w:gridSpan w:val="5"/>
            <w:tcBorders>
              <w:top w:val="nil"/>
              <w:bottom w:val="nil"/>
            </w:tcBorders>
            <w:shd w:val="pct15" w:color="000000" w:fill="FFFFFF"/>
            <w:vAlign w:val="center"/>
          </w:tcPr>
          <w:p w:rsidR="00B16738" w:rsidRDefault="00B16738" w:rsidP="00816818"/>
        </w:tc>
      </w:tr>
      <w:tr w:rsidR="00B16738" w:rsidTr="00816818">
        <w:tblPrEx>
          <w:tblCellMar>
            <w:top w:w="0" w:type="dxa"/>
            <w:bottom w:w="0" w:type="dxa"/>
          </w:tblCellMar>
        </w:tblPrEx>
        <w:trPr>
          <w:cantSplit/>
          <w:trHeight w:val="92"/>
        </w:trPr>
        <w:tc>
          <w:tcPr>
            <w:tcW w:w="1526" w:type="dxa"/>
            <w:gridSpan w:val="2"/>
            <w:tcBorders>
              <w:top w:val="single" w:sz="4" w:space="0" w:color="808080"/>
              <w:bottom w:val="nil"/>
              <w:right w:val="single" w:sz="4" w:space="0" w:color="808080"/>
            </w:tcBorders>
            <w:shd w:val="pct15" w:color="000000" w:fill="FFFFFF"/>
            <w:vAlign w:val="center"/>
          </w:tcPr>
          <w:p w:rsidR="00B16738" w:rsidRDefault="00B16738" w:rsidP="00816818">
            <w:pPr>
              <w:rPr>
                <w:b/>
              </w:rPr>
            </w:pPr>
            <w:r>
              <w:rPr>
                <w:b/>
              </w:rPr>
              <w:t>Directorate:</w:t>
            </w:r>
          </w:p>
        </w:tc>
        <w:tc>
          <w:tcPr>
            <w:tcW w:w="7654" w:type="dxa"/>
            <w:gridSpan w:val="3"/>
            <w:tcBorders>
              <w:top w:val="single" w:sz="4" w:space="0" w:color="808080"/>
              <w:left w:val="nil"/>
              <w:bottom w:val="nil"/>
              <w:right w:val="single" w:sz="4" w:space="0" w:color="808080"/>
            </w:tcBorders>
            <w:vAlign w:val="center"/>
          </w:tcPr>
          <w:p w:rsidR="00B16738" w:rsidRDefault="00B16738" w:rsidP="00816818"/>
        </w:tc>
      </w:tr>
      <w:tr w:rsidR="00B16738" w:rsidTr="00816818">
        <w:tblPrEx>
          <w:tblCellMar>
            <w:top w:w="0" w:type="dxa"/>
            <w:bottom w:w="0" w:type="dxa"/>
          </w:tblCellMar>
        </w:tblPrEx>
        <w:trPr>
          <w:cantSplit/>
          <w:trHeight w:hRule="exact" w:val="72"/>
        </w:trPr>
        <w:tc>
          <w:tcPr>
            <w:tcW w:w="9180" w:type="dxa"/>
            <w:gridSpan w:val="5"/>
            <w:tcBorders>
              <w:top w:val="single" w:sz="4" w:space="0" w:color="808080"/>
              <w:bottom w:val="single" w:sz="4" w:space="0" w:color="808080"/>
            </w:tcBorders>
            <w:shd w:val="pct15" w:color="000000" w:fill="FFFFFF"/>
            <w:vAlign w:val="center"/>
          </w:tcPr>
          <w:p w:rsidR="00B16738" w:rsidRDefault="00B16738" w:rsidP="00816818"/>
        </w:tc>
      </w:tr>
      <w:tr w:rsidR="00B16738" w:rsidTr="00816818">
        <w:tblPrEx>
          <w:tblCellMar>
            <w:top w:w="0" w:type="dxa"/>
            <w:bottom w:w="0" w:type="dxa"/>
          </w:tblCellMar>
        </w:tblPrEx>
        <w:trPr>
          <w:trHeight w:val="92"/>
        </w:trPr>
        <w:tc>
          <w:tcPr>
            <w:tcW w:w="1384" w:type="dxa"/>
            <w:tcBorders>
              <w:top w:val="nil"/>
              <w:bottom w:val="nil"/>
              <w:right w:val="single" w:sz="4" w:space="0" w:color="808080"/>
            </w:tcBorders>
            <w:shd w:val="pct15" w:color="000000" w:fill="FFFFFF"/>
            <w:vAlign w:val="center"/>
          </w:tcPr>
          <w:p w:rsidR="00B16738" w:rsidRDefault="00B16738" w:rsidP="00816818"/>
        </w:tc>
        <w:tc>
          <w:tcPr>
            <w:tcW w:w="4394" w:type="dxa"/>
            <w:gridSpan w:val="2"/>
            <w:tcBorders>
              <w:top w:val="nil"/>
              <w:left w:val="nil"/>
              <w:bottom w:val="nil"/>
              <w:right w:val="nil"/>
            </w:tcBorders>
            <w:vAlign w:val="center"/>
          </w:tcPr>
          <w:p w:rsidR="00B16738" w:rsidRDefault="00B16738" w:rsidP="00816818"/>
        </w:tc>
        <w:tc>
          <w:tcPr>
            <w:tcW w:w="1134" w:type="dxa"/>
            <w:tcBorders>
              <w:top w:val="nil"/>
              <w:left w:val="single" w:sz="4" w:space="0" w:color="808080"/>
              <w:bottom w:val="nil"/>
              <w:right w:val="single" w:sz="4" w:space="0" w:color="808080"/>
            </w:tcBorders>
            <w:shd w:val="pct15" w:color="000000" w:fill="FFFFFF"/>
            <w:vAlign w:val="center"/>
          </w:tcPr>
          <w:p w:rsidR="00B16738" w:rsidRDefault="00B16738" w:rsidP="00816818">
            <w:r>
              <w:rPr>
                <w:b/>
              </w:rPr>
              <w:t>Grade</w:t>
            </w:r>
            <w:r>
              <w:t>:</w:t>
            </w:r>
          </w:p>
        </w:tc>
        <w:tc>
          <w:tcPr>
            <w:tcW w:w="2268" w:type="dxa"/>
            <w:tcBorders>
              <w:top w:val="nil"/>
              <w:left w:val="nil"/>
              <w:bottom w:val="nil"/>
            </w:tcBorders>
            <w:vAlign w:val="center"/>
          </w:tcPr>
          <w:p w:rsidR="00B16738" w:rsidRDefault="00B16738" w:rsidP="00816818">
            <w:smartTag w:uri="urn:schemas-microsoft-com:office:smarttags" w:element="place">
              <w:r>
                <w:t>Dorset</w:t>
              </w:r>
            </w:smartTag>
            <w:r>
              <w:t xml:space="preserve"> Grade 6</w:t>
            </w:r>
          </w:p>
        </w:tc>
      </w:tr>
      <w:tr w:rsidR="00B16738" w:rsidTr="00816818">
        <w:tblPrEx>
          <w:tblCellMar>
            <w:top w:w="0" w:type="dxa"/>
            <w:bottom w:w="0" w:type="dxa"/>
          </w:tblCellMar>
        </w:tblPrEx>
        <w:trPr>
          <w:cantSplit/>
          <w:trHeight w:hRule="exact" w:val="92"/>
        </w:trPr>
        <w:tc>
          <w:tcPr>
            <w:tcW w:w="9180" w:type="dxa"/>
            <w:gridSpan w:val="5"/>
            <w:tcBorders>
              <w:top w:val="single" w:sz="4" w:space="0" w:color="808080"/>
              <w:bottom w:val="nil"/>
            </w:tcBorders>
            <w:shd w:val="pct15" w:color="000000" w:fill="FFFFFF"/>
            <w:vAlign w:val="center"/>
          </w:tcPr>
          <w:p w:rsidR="00B16738" w:rsidRDefault="00B16738" w:rsidP="00816818"/>
        </w:tc>
      </w:tr>
      <w:tr w:rsidR="00B16738" w:rsidTr="00816818">
        <w:tblPrEx>
          <w:tblCellMar>
            <w:top w:w="0" w:type="dxa"/>
            <w:bottom w:w="0" w:type="dxa"/>
          </w:tblCellMar>
        </w:tblPrEx>
        <w:trPr>
          <w:cantSplit/>
          <w:trHeight w:val="92"/>
        </w:trPr>
        <w:tc>
          <w:tcPr>
            <w:tcW w:w="1384" w:type="dxa"/>
            <w:tcBorders>
              <w:top w:val="single" w:sz="4" w:space="0" w:color="808080"/>
              <w:bottom w:val="single" w:sz="4" w:space="0" w:color="808080"/>
              <w:right w:val="single" w:sz="4" w:space="0" w:color="808080"/>
            </w:tcBorders>
            <w:shd w:val="pct15" w:color="000000" w:fill="FFFFFF"/>
            <w:vAlign w:val="center"/>
          </w:tcPr>
          <w:p w:rsidR="00B16738" w:rsidRDefault="00B16738" w:rsidP="00816818">
            <w:r>
              <w:rPr>
                <w:b/>
              </w:rPr>
              <w:t>Reports to</w:t>
            </w:r>
            <w:r>
              <w:t>:</w:t>
            </w:r>
          </w:p>
        </w:tc>
        <w:tc>
          <w:tcPr>
            <w:tcW w:w="7796" w:type="dxa"/>
            <w:gridSpan w:val="4"/>
            <w:tcBorders>
              <w:top w:val="single" w:sz="4" w:space="0" w:color="808080"/>
              <w:left w:val="nil"/>
              <w:bottom w:val="single" w:sz="4" w:space="0" w:color="808080"/>
            </w:tcBorders>
            <w:vAlign w:val="center"/>
          </w:tcPr>
          <w:p w:rsidR="00B16738" w:rsidRDefault="00B16738" w:rsidP="00816818">
            <w:r>
              <w:rPr>
                <w:snapToGrid w:val="0"/>
                <w:color w:val="000000"/>
                <w:lang w:eastAsia="en-US"/>
              </w:rPr>
              <w:t>Headteacher/Day Care Management Committee</w:t>
            </w:r>
          </w:p>
        </w:tc>
      </w:tr>
    </w:tbl>
    <w:p w:rsidR="00B16738" w:rsidRPr="00DB0DCF" w:rsidRDefault="00B16738" w:rsidP="00B16738">
      <w:pPr>
        <w:rPr>
          <w:sz w:val="16"/>
          <w:szCs w:val="16"/>
        </w:rPr>
      </w:pPr>
      <w:r>
        <w:rPr>
          <w:sz w:val="24"/>
        </w:rPr>
        <w:tab/>
      </w:r>
    </w:p>
    <w:tbl>
      <w:tblPr>
        <w:tblW w:w="0" w:type="auto"/>
        <w:tblInd w:w="-34" w:type="dxa"/>
        <w:tblLayout w:type="fixed"/>
        <w:tblLook w:val="0000" w:firstRow="0" w:lastRow="0" w:firstColumn="0" w:lastColumn="0" w:noHBand="0" w:noVBand="0"/>
      </w:tblPr>
      <w:tblGrid>
        <w:gridCol w:w="9214"/>
      </w:tblGrid>
      <w:tr w:rsidR="00B16738" w:rsidTr="00816818">
        <w:tblPrEx>
          <w:tblCellMar>
            <w:top w:w="0" w:type="dxa"/>
            <w:bottom w:w="0" w:type="dxa"/>
          </w:tblCellMar>
        </w:tblPrEx>
        <w:trPr>
          <w:trHeight w:val="394"/>
        </w:trPr>
        <w:tc>
          <w:tcPr>
            <w:tcW w:w="9214" w:type="dxa"/>
            <w:tcBorders>
              <w:top w:val="single" w:sz="4" w:space="0" w:color="808080"/>
              <w:left w:val="single" w:sz="4" w:space="0" w:color="808080"/>
              <w:bottom w:val="single" w:sz="4" w:space="0" w:color="808080"/>
              <w:right w:val="single" w:sz="4" w:space="0" w:color="808080"/>
            </w:tcBorders>
            <w:shd w:val="pct15" w:color="000000" w:fill="FFFFFF"/>
            <w:vAlign w:val="center"/>
          </w:tcPr>
          <w:p w:rsidR="00B16738" w:rsidRPr="00756E19" w:rsidRDefault="00B16738" w:rsidP="00816818">
            <w:pPr>
              <w:rPr>
                <w:b/>
              </w:rPr>
            </w:pPr>
            <w:r w:rsidRPr="00756E19">
              <w:rPr>
                <w:b/>
              </w:rPr>
              <w:t>Main job purpose</w:t>
            </w:r>
          </w:p>
        </w:tc>
      </w:tr>
    </w:tbl>
    <w:p w:rsidR="00B16738" w:rsidRPr="00DB0DCF" w:rsidRDefault="00B16738" w:rsidP="00B16738">
      <w:pPr>
        <w:rPr>
          <w:sz w:val="16"/>
          <w:szCs w:val="16"/>
        </w:rPr>
      </w:pPr>
    </w:p>
    <w:p w:rsidR="00B16738" w:rsidRDefault="00B16738" w:rsidP="00B16738">
      <w:pPr>
        <w:rPr>
          <w:snapToGrid w:val="0"/>
          <w:color w:val="000000"/>
          <w:lang w:eastAsia="en-US"/>
        </w:rPr>
      </w:pPr>
      <w:r>
        <w:rPr>
          <w:snapToGrid w:val="0"/>
          <w:color w:val="000000"/>
          <w:lang w:eastAsia="en-US"/>
        </w:rPr>
        <w:t>To be responsible for the day to day running of a small sized childcare provision.</w:t>
      </w:r>
    </w:p>
    <w:p w:rsidR="00B16738" w:rsidRPr="00756E19" w:rsidRDefault="00B16738" w:rsidP="00B16738">
      <w:pPr>
        <w:rPr>
          <w:sz w:val="20"/>
        </w:rPr>
      </w:pPr>
    </w:p>
    <w:tbl>
      <w:tblPr>
        <w:tblW w:w="0" w:type="auto"/>
        <w:tblInd w:w="-34" w:type="dxa"/>
        <w:tblLayout w:type="fixed"/>
        <w:tblLook w:val="0000" w:firstRow="0" w:lastRow="0" w:firstColumn="0" w:lastColumn="0" w:noHBand="0" w:noVBand="0"/>
      </w:tblPr>
      <w:tblGrid>
        <w:gridCol w:w="9214"/>
      </w:tblGrid>
      <w:tr w:rsidR="00B16738" w:rsidTr="00816818">
        <w:tblPrEx>
          <w:tblCellMar>
            <w:top w:w="0" w:type="dxa"/>
            <w:bottom w:w="0" w:type="dxa"/>
          </w:tblCellMar>
        </w:tblPrEx>
        <w:trPr>
          <w:trHeight w:val="394"/>
        </w:trPr>
        <w:tc>
          <w:tcPr>
            <w:tcW w:w="9214" w:type="dxa"/>
            <w:tcBorders>
              <w:top w:val="single" w:sz="4" w:space="0" w:color="808080"/>
              <w:left w:val="single" w:sz="4" w:space="0" w:color="808080"/>
              <w:bottom w:val="single" w:sz="4" w:space="0" w:color="808080"/>
              <w:right w:val="single" w:sz="4" w:space="0" w:color="808080"/>
            </w:tcBorders>
            <w:shd w:val="pct15" w:color="000000" w:fill="FFFFFF"/>
            <w:vAlign w:val="center"/>
          </w:tcPr>
          <w:p w:rsidR="00B16738" w:rsidRPr="00756E19" w:rsidRDefault="00B16738" w:rsidP="00816818">
            <w:pPr>
              <w:rPr>
                <w:b/>
              </w:rPr>
            </w:pPr>
            <w:r w:rsidRPr="00756E19">
              <w:rPr>
                <w:b/>
              </w:rPr>
              <w:t>Main responsibilities and duties</w:t>
            </w:r>
          </w:p>
        </w:tc>
      </w:tr>
    </w:tbl>
    <w:p w:rsidR="00B16738" w:rsidRPr="00756E19" w:rsidRDefault="00B16738" w:rsidP="00B16738">
      <w:pPr>
        <w:rPr>
          <w:sz w:val="20"/>
        </w:rPr>
      </w:pPr>
    </w:p>
    <w:p w:rsidR="00B16738" w:rsidRDefault="00B16738" w:rsidP="00B16738">
      <w:pPr>
        <w:numPr>
          <w:ilvl w:val="0"/>
          <w:numId w:val="1"/>
        </w:numPr>
        <w:tabs>
          <w:tab w:val="clear" w:pos="720"/>
          <w:tab w:val="num" w:pos="360"/>
        </w:tabs>
        <w:ind w:left="360"/>
        <w:rPr>
          <w:snapToGrid w:val="0"/>
          <w:color w:val="000000"/>
          <w:lang w:eastAsia="en-US"/>
        </w:rPr>
      </w:pPr>
      <w:r>
        <w:rPr>
          <w:snapToGrid w:val="0"/>
          <w:color w:val="000000"/>
          <w:lang w:eastAsia="en-US"/>
        </w:rPr>
        <w:t>To plan the curriculum to maximise the development of each child.</w:t>
      </w:r>
    </w:p>
    <w:p w:rsidR="00B16738" w:rsidRDefault="00B16738" w:rsidP="00B16738">
      <w:pPr>
        <w:rPr>
          <w:snapToGrid w:val="0"/>
          <w:color w:val="000000"/>
          <w:lang w:eastAsia="en-US"/>
        </w:rPr>
      </w:pPr>
    </w:p>
    <w:p w:rsidR="00B16738" w:rsidRDefault="00B16738" w:rsidP="00B16738">
      <w:pPr>
        <w:numPr>
          <w:ilvl w:val="0"/>
          <w:numId w:val="1"/>
        </w:numPr>
        <w:tabs>
          <w:tab w:val="clear" w:pos="720"/>
          <w:tab w:val="num" w:pos="360"/>
        </w:tabs>
        <w:ind w:left="360"/>
        <w:rPr>
          <w:snapToGrid w:val="0"/>
          <w:color w:val="000000"/>
          <w:lang w:eastAsia="en-US"/>
        </w:rPr>
      </w:pPr>
      <w:r>
        <w:rPr>
          <w:snapToGrid w:val="0"/>
          <w:color w:val="000000"/>
          <w:lang w:eastAsia="en-US"/>
        </w:rPr>
        <w:t>To prepare activities and organise resources for each session.</w:t>
      </w:r>
    </w:p>
    <w:p w:rsidR="00B16738" w:rsidRDefault="00B16738" w:rsidP="00B16738">
      <w:pPr>
        <w:rPr>
          <w:snapToGrid w:val="0"/>
          <w:color w:val="000000"/>
          <w:lang w:eastAsia="en-US"/>
        </w:rPr>
      </w:pPr>
    </w:p>
    <w:p w:rsidR="00B16738" w:rsidRDefault="00B16738" w:rsidP="00B16738">
      <w:pPr>
        <w:numPr>
          <w:ilvl w:val="0"/>
          <w:numId w:val="1"/>
        </w:numPr>
        <w:tabs>
          <w:tab w:val="clear" w:pos="720"/>
          <w:tab w:val="num" w:pos="360"/>
        </w:tabs>
        <w:ind w:left="360"/>
        <w:rPr>
          <w:snapToGrid w:val="0"/>
          <w:color w:val="000000"/>
          <w:lang w:eastAsia="en-US"/>
        </w:rPr>
      </w:pPr>
      <w:r>
        <w:rPr>
          <w:snapToGrid w:val="0"/>
          <w:color w:val="000000"/>
          <w:lang w:eastAsia="en-US"/>
        </w:rPr>
        <w:t>To be involved in the development of other staff, including training, assessment, monitoring and supervision.</w:t>
      </w:r>
    </w:p>
    <w:p w:rsidR="00B16738" w:rsidRDefault="00B16738" w:rsidP="00B16738">
      <w:pPr>
        <w:rPr>
          <w:snapToGrid w:val="0"/>
          <w:color w:val="000000"/>
          <w:lang w:eastAsia="en-US"/>
        </w:rPr>
      </w:pPr>
    </w:p>
    <w:p w:rsidR="00B16738" w:rsidRDefault="00B16738" w:rsidP="00B16738">
      <w:pPr>
        <w:numPr>
          <w:ilvl w:val="0"/>
          <w:numId w:val="1"/>
        </w:numPr>
        <w:tabs>
          <w:tab w:val="clear" w:pos="720"/>
          <w:tab w:val="num" w:pos="360"/>
        </w:tabs>
        <w:ind w:left="360"/>
        <w:rPr>
          <w:snapToGrid w:val="0"/>
          <w:color w:val="000000"/>
          <w:lang w:eastAsia="en-US"/>
        </w:rPr>
      </w:pPr>
      <w:r>
        <w:rPr>
          <w:snapToGrid w:val="0"/>
          <w:color w:val="000000"/>
          <w:lang w:eastAsia="en-US"/>
        </w:rPr>
        <w:t>To lead the team in offering high quality childcare provision, and attend meetings as appropriate</w:t>
      </w:r>
    </w:p>
    <w:p w:rsidR="00B16738" w:rsidRDefault="00B16738" w:rsidP="00B16738">
      <w:pPr>
        <w:rPr>
          <w:snapToGrid w:val="0"/>
          <w:color w:val="000000"/>
          <w:lang w:eastAsia="en-US"/>
        </w:rPr>
      </w:pPr>
    </w:p>
    <w:p w:rsidR="00B16738" w:rsidRDefault="00B16738" w:rsidP="00B16738">
      <w:pPr>
        <w:numPr>
          <w:ilvl w:val="0"/>
          <w:numId w:val="1"/>
        </w:numPr>
        <w:tabs>
          <w:tab w:val="clear" w:pos="720"/>
          <w:tab w:val="num" w:pos="360"/>
        </w:tabs>
        <w:ind w:left="360"/>
        <w:rPr>
          <w:snapToGrid w:val="0"/>
          <w:color w:val="000000"/>
          <w:lang w:eastAsia="en-US"/>
        </w:rPr>
      </w:pPr>
      <w:r>
        <w:rPr>
          <w:snapToGrid w:val="0"/>
          <w:color w:val="000000"/>
          <w:lang w:eastAsia="en-US"/>
        </w:rPr>
        <w:t>To plan and deliver a curriculum, which leads towards the meeting of agreed objectives and targets.</w:t>
      </w:r>
    </w:p>
    <w:p w:rsidR="00B16738" w:rsidRDefault="00B16738" w:rsidP="00B16738">
      <w:pPr>
        <w:rPr>
          <w:snapToGrid w:val="0"/>
          <w:color w:val="000000"/>
          <w:lang w:eastAsia="en-US"/>
        </w:rPr>
      </w:pPr>
    </w:p>
    <w:p w:rsidR="00B16738" w:rsidRDefault="00B16738" w:rsidP="00B16738">
      <w:pPr>
        <w:numPr>
          <w:ilvl w:val="0"/>
          <w:numId w:val="1"/>
        </w:numPr>
        <w:tabs>
          <w:tab w:val="clear" w:pos="720"/>
          <w:tab w:val="num" w:pos="360"/>
        </w:tabs>
        <w:ind w:left="360"/>
        <w:rPr>
          <w:snapToGrid w:val="0"/>
          <w:color w:val="000000"/>
          <w:lang w:eastAsia="en-US"/>
        </w:rPr>
      </w:pPr>
      <w:r>
        <w:rPr>
          <w:snapToGrid w:val="0"/>
          <w:color w:val="000000"/>
          <w:lang w:eastAsia="en-US"/>
        </w:rPr>
        <w:t>Keep records as appropriate.</w:t>
      </w:r>
    </w:p>
    <w:p w:rsidR="00B16738" w:rsidRDefault="00B16738" w:rsidP="00B16738">
      <w:pPr>
        <w:rPr>
          <w:snapToGrid w:val="0"/>
          <w:color w:val="000000"/>
          <w:lang w:eastAsia="en-US"/>
        </w:rPr>
      </w:pPr>
    </w:p>
    <w:p w:rsidR="00B16738" w:rsidRDefault="00B16738" w:rsidP="00B16738">
      <w:pPr>
        <w:numPr>
          <w:ilvl w:val="0"/>
          <w:numId w:val="1"/>
        </w:numPr>
        <w:tabs>
          <w:tab w:val="clear" w:pos="720"/>
          <w:tab w:val="num" w:pos="360"/>
        </w:tabs>
        <w:ind w:left="360"/>
        <w:rPr>
          <w:snapToGrid w:val="0"/>
          <w:color w:val="000000"/>
          <w:lang w:eastAsia="en-US"/>
        </w:rPr>
      </w:pPr>
      <w:r>
        <w:rPr>
          <w:snapToGrid w:val="0"/>
          <w:color w:val="000000"/>
          <w:lang w:eastAsia="en-US"/>
        </w:rPr>
        <w:t>Be responsible for the care, presentation, display, safety, organisation and appearance of the facilities and equipment.</w:t>
      </w:r>
    </w:p>
    <w:p w:rsidR="00B16738" w:rsidRDefault="00B16738" w:rsidP="00B16738">
      <w:pPr>
        <w:rPr>
          <w:snapToGrid w:val="0"/>
          <w:color w:val="000000"/>
          <w:lang w:eastAsia="en-US"/>
        </w:rPr>
      </w:pPr>
    </w:p>
    <w:p w:rsidR="00B16738" w:rsidRDefault="00B16738" w:rsidP="00B16738">
      <w:pPr>
        <w:numPr>
          <w:ilvl w:val="0"/>
          <w:numId w:val="1"/>
        </w:numPr>
        <w:tabs>
          <w:tab w:val="clear" w:pos="720"/>
          <w:tab w:val="num" w:pos="360"/>
        </w:tabs>
        <w:ind w:left="360"/>
        <w:rPr>
          <w:snapToGrid w:val="0"/>
          <w:color w:val="000000"/>
          <w:lang w:eastAsia="en-US"/>
        </w:rPr>
      </w:pPr>
      <w:r>
        <w:rPr>
          <w:snapToGrid w:val="0"/>
          <w:color w:val="000000"/>
          <w:lang w:eastAsia="en-US"/>
        </w:rPr>
        <w:t>Be committed to the principles of equality of opportunity for all.</w:t>
      </w:r>
    </w:p>
    <w:p w:rsidR="00B16738" w:rsidRDefault="00B16738" w:rsidP="00B16738">
      <w:pPr>
        <w:rPr>
          <w:snapToGrid w:val="0"/>
          <w:color w:val="000000"/>
          <w:lang w:eastAsia="en-US"/>
        </w:rPr>
      </w:pPr>
    </w:p>
    <w:p w:rsidR="00B16738" w:rsidRDefault="00B16738" w:rsidP="00B16738">
      <w:pPr>
        <w:numPr>
          <w:ilvl w:val="0"/>
          <w:numId w:val="1"/>
        </w:numPr>
        <w:tabs>
          <w:tab w:val="clear" w:pos="720"/>
          <w:tab w:val="num" w:pos="360"/>
        </w:tabs>
        <w:ind w:left="360"/>
        <w:rPr>
          <w:snapToGrid w:val="0"/>
          <w:color w:val="000000"/>
          <w:lang w:eastAsia="en-US"/>
        </w:rPr>
      </w:pPr>
      <w:r>
        <w:rPr>
          <w:snapToGrid w:val="0"/>
          <w:color w:val="000000"/>
          <w:lang w:eastAsia="en-US"/>
        </w:rPr>
        <w:t>Read, discuss, understand and implement all policies.</w:t>
      </w:r>
    </w:p>
    <w:p w:rsidR="00B16738" w:rsidRDefault="00B16738" w:rsidP="00B16738">
      <w:pPr>
        <w:rPr>
          <w:snapToGrid w:val="0"/>
          <w:color w:val="000000"/>
          <w:lang w:eastAsia="en-US"/>
        </w:rPr>
      </w:pPr>
    </w:p>
    <w:p w:rsidR="00B16738" w:rsidRDefault="00B16738" w:rsidP="00B16738">
      <w:pPr>
        <w:numPr>
          <w:ilvl w:val="0"/>
          <w:numId w:val="1"/>
        </w:numPr>
        <w:tabs>
          <w:tab w:val="clear" w:pos="720"/>
          <w:tab w:val="num" w:pos="360"/>
        </w:tabs>
        <w:ind w:left="360"/>
        <w:rPr>
          <w:snapToGrid w:val="0"/>
          <w:color w:val="000000"/>
          <w:lang w:eastAsia="en-US"/>
        </w:rPr>
      </w:pPr>
      <w:r>
        <w:rPr>
          <w:snapToGrid w:val="0"/>
          <w:color w:val="000000"/>
          <w:lang w:eastAsia="en-US"/>
        </w:rPr>
        <w:t>Encourage parental involvement and maintain confidentiality.</w:t>
      </w:r>
    </w:p>
    <w:p w:rsidR="00B16738" w:rsidRDefault="00B16738" w:rsidP="00B16738">
      <w:pPr>
        <w:rPr>
          <w:rFonts w:cs="Arial"/>
          <w:color w:val="000000"/>
          <w:szCs w:val="22"/>
        </w:rPr>
      </w:pPr>
    </w:p>
    <w:p w:rsidR="00B16738" w:rsidRPr="00CC36BE" w:rsidRDefault="00B16738" w:rsidP="00B16738">
      <w:pPr>
        <w:numPr>
          <w:ilvl w:val="0"/>
          <w:numId w:val="1"/>
        </w:numPr>
        <w:tabs>
          <w:tab w:val="clear" w:pos="720"/>
          <w:tab w:val="num" w:pos="360"/>
        </w:tabs>
        <w:ind w:left="360"/>
        <w:rPr>
          <w:snapToGrid w:val="0"/>
          <w:color w:val="000000"/>
          <w:lang w:eastAsia="en-US"/>
        </w:rPr>
      </w:pPr>
      <w:r>
        <w:rPr>
          <w:rFonts w:cs="Arial"/>
          <w:color w:val="000000"/>
          <w:szCs w:val="22"/>
        </w:rPr>
        <w:t>Promoting and safeguarding the welfare of children and young people in accordance with the school’s safeguarding and child protection policy.</w:t>
      </w:r>
    </w:p>
    <w:p w:rsidR="00B16738" w:rsidRPr="00756E19" w:rsidRDefault="00B16738" w:rsidP="00B16738">
      <w:pPr>
        <w:rPr>
          <w:sz w:val="20"/>
        </w:rPr>
      </w:pPr>
    </w:p>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180"/>
      </w:tblGrid>
      <w:tr w:rsidR="00B16738" w:rsidTr="00816818">
        <w:tblPrEx>
          <w:tblCellMar>
            <w:top w:w="0" w:type="dxa"/>
            <w:bottom w:w="0" w:type="dxa"/>
          </w:tblCellMar>
        </w:tblPrEx>
        <w:trPr>
          <w:trHeight w:val="394"/>
        </w:trPr>
        <w:tc>
          <w:tcPr>
            <w:tcW w:w="9180" w:type="dxa"/>
            <w:shd w:val="pct15" w:color="000000" w:fill="FFFFFF"/>
            <w:vAlign w:val="center"/>
          </w:tcPr>
          <w:p w:rsidR="00B16738" w:rsidRPr="00756E19" w:rsidRDefault="00B16738" w:rsidP="00816818">
            <w:pPr>
              <w:rPr>
                <w:b/>
              </w:rPr>
            </w:pPr>
            <w:r>
              <w:br w:type="page"/>
            </w:r>
            <w:r w:rsidRPr="00756E19">
              <w:rPr>
                <w:b/>
              </w:rPr>
              <w:t>Knowledge &amp; skills</w:t>
            </w:r>
          </w:p>
        </w:tc>
      </w:tr>
    </w:tbl>
    <w:p w:rsidR="00B16738" w:rsidRPr="00756E19" w:rsidRDefault="00B16738" w:rsidP="00B16738">
      <w:pPr>
        <w:rPr>
          <w:snapToGrid w:val="0"/>
          <w:color w:val="000000"/>
          <w:sz w:val="20"/>
          <w:lang w:eastAsia="en-US"/>
        </w:rPr>
      </w:pPr>
    </w:p>
    <w:p w:rsidR="00B16738" w:rsidRDefault="00B16738" w:rsidP="00B16738">
      <w:pPr>
        <w:rPr>
          <w:snapToGrid w:val="0"/>
          <w:color w:val="000000"/>
          <w:lang w:eastAsia="en-US"/>
        </w:rPr>
      </w:pPr>
      <w:r>
        <w:rPr>
          <w:snapToGrid w:val="0"/>
          <w:color w:val="000000"/>
          <w:lang w:eastAsia="en-US"/>
        </w:rPr>
        <w:t>To hold a Level 3 qualification in Childcare.</w:t>
      </w:r>
    </w:p>
    <w:p w:rsidR="00B16738" w:rsidRDefault="00B16738" w:rsidP="00B16738">
      <w:pPr>
        <w:rPr>
          <w:snapToGrid w:val="0"/>
          <w:color w:val="000000"/>
          <w:lang w:eastAsia="en-US"/>
        </w:rPr>
      </w:pPr>
    </w:p>
    <w:p w:rsidR="00B16738" w:rsidRDefault="00B16738" w:rsidP="00B16738">
      <w:pPr>
        <w:rPr>
          <w:snapToGrid w:val="0"/>
          <w:color w:val="000000"/>
          <w:lang w:eastAsia="en-US"/>
        </w:rPr>
      </w:pPr>
      <w:r>
        <w:rPr>
          <w:snapToGrid w:val="0"/>
          <w:color w:val="000000"/>
          <w:lang w:eastAsia="en-US"/>
        </w:rPr>
        <w:t>To be committed to undertaking further training or development as required.</w:t>
      </w:r>
    </w:p>
    <w:p w:rsidR="00B16738" w:rsidRDefault="00B16738" w:rsidP="00B16738">
      <w:pPr>
        <w:rPr>
          <w:snapToGrid w:val="0"/>
          <w:color w:val="000000"/>
          <w:lang w:eastAsia="en-US"/>
        </w:rPr>
      </w:pPr>
    </w:p>
    <w:p w:rsidR="00B16738" w:rsidRDefault="00B16738" w:rsidP="00B16738">
      <w:pPr>
        <w:rPr>
          <w:snapToGrid w:val="0"/>
          <w:color w:val="000000"/>
          <w:lang w:eastAsia="en-US"/>
        </w:rPr>
      </w:pPr>
      <w:r>
        <w:rPr>
          <w:snapToGrid w:val="0"/>
          <w:color w:val="000000"/>
          <w:lang w:eastAsia="en-US"/>
        </w:rPr>
        <w:lastRenderedPageBreak/>
        <w:t>Have a detailed understanding of child development and relevant experience of working with children.</w:t>
      </w:r>
    </w:p>
    <w:p w:rsidR="00B16738" w:rsidRDefault="00B16738" w:rsidP="00B16738">
      <w:pPr>
        <w:rPr>
          <w:snapToGrid w:val="0"/>
          <w:color w:val="000000"/>
          <w:lang w:eastAsia="en-US"/>
        </w:rPr>
      </w:pPr>
    </w:p>
    <w:p w:rsidR="00B16738" w:rsidRDefault="00B16738" w:rsidP="00B16738">
      <w:pPr>
        <w:rPr>
          <w:snapToGrid w:val="0"/>
          <w:color w:val="000000"/>
          <w:lang w:eastAsia="en-US"/>
        </w:rPr>
      </w:pPr>
      <w:r>
        <w:rPr>
          <w:snapToGrid w:val="0"/>
          <w:color w:val="000000"/>
          <w:lang w:eastAsia="en-US"/>
        </w:rPr>
        <w:t>Be able to act under own initiative and to make decisions.</w:t>
      </w:r>
    </w:p>
    <w:p w:rsidR="00B16738" w:rsidRDefault="00B16738" w:rsidP="00B16738">
      <w:pPr>
        <w:rPr>
          <w:snapToGrid w:val="0"/>
          <w:color w:val="000000"/>
          <w:lang w:eastAsia="en-US"/>
        </w:rPr>
      </w:pPr>
    </w:p>
    <w:p w:rsidR="00B16738" w:rsidRDefault="00B16738" w:rsidP="00B16738">
      <w:pPr>
        <w:rPr>
          <w:snapToGrid w:val="0"/>
          <w:color w:val="000000"/>
          <w:lang w:eastAsia="en-US"/>
        </w:rPr>
      </w:pPr>
      <w:r>
        <w:rPr>
          <w:snapToGrid w:val="0"/>
          <w:color w:val="000000"/>
          <w:lang w:eastAsia="en-US"/>
        </w:rPr>
        <w:t>To have the ability to establish good relationships with children, parents and other staff, communicating clearly and sensitively.</w:t>
      </w:r>
    </w:p>
    <w:p w:rsidR="00B16738" w:rsidRDefault="00B16738" w:rsidP="00B16738">
      <w:pPr>
        <w:rPr>
          <w:snapToGrid w:val="0"/>
          <w:color w:val="000000"/>
          <w:lang w:eastAsia="en-US"/>
        </w:rPr>
      </w:pPr>
    </w:p>
    <w:p w:rsidR="00B16738" w:rsidRDefault="00B16738" w:rsidP="00B16738">
      <w:pPr>
        <w:rPr>
          <w:snapToGrid w:val="0"/>
          <w:color w:val="000000"/>
          <w:lang w:eastAsia="en-US"/>
        </w:rPr>
      </w:pPr>
      <w:r>
        <w:rPr>
          <w:snapToGrid w:val="0"/>
          <w:color w:val="000000"/>
          <w:lang w:eastAsia="en-US"/>
        </w:rPr>
        <w:t>To relate well to children and adults and work co-operatively with the staff team and with parents to share knowledge and expertise for the benefit of the children.</w:t>
      </w:r>
    </w:p>
    <w:p w:rsidR="00B16738" w:rsidRDefault="00B16738" w:rsidP="00B16738">
      <w:pPr>
        <w:rPr>
          <w:snapToGrid w:val="0"/>
          <w:color w:val="000000"/>
          <w:lang w:eastAsia="en-US"/>
        </w:rPr>
      </w:pPr>
    </w:p>
    <w:p w:rsidR="00B16738" w:rsidRDefault="00B16738" w:rsidP="00B16738">
      <w:pPr>
        <w:rPr>
          <w:snapToGrid w:val="0"/>
          <w:color w:val="000000"/>
          <w:lang w:eastAsia="en-US"/>
        </w:rPr>
      </w:pPr>
      <w:r>
        <w:rPr>
          <w:snapToGrid w:val="0"/>
          <w:color w:val="000000"/>
          <w:lang w:eastAsia="en-US"/>
        </w:rPr>
        <w:t>To be aware of the need for confidentiality.</w:t>
      </w:r>
    </w:p>
    <w:p w:rsidR="00B16738" w:rsidRDefault="00B16738" w:rsidP="00B16738">
      <w:pPr>
        <w:rPr>
          <w:snapToGrid w:val="0"/>
          <w:color w:val="000000"/>
          <w:lang w:eastAsia="en-US"/>
        </w:rPr>
      </w:pPr>
    </w:p>
    <w:p w:rsidR="00B16738" w:rsidRDefault="00B16738" w:rsidP="00B16738">
      <w:pPr>
        <w:rPr>
          <w:snapToGrid w:val="0"/>
          <w:color w:val="000000"/>
          <w:lang w:eastAsia="en-US"/>
        </w:rPr>
      </w:pPr>
      <w:r>
        <w:rPr>
          <w:snapToGrid w:val="0"/>
          <w:color w:val="000000"/>
          <w:lang w:eastAsia="en-US"/>
        </w:rPr>
        <w:t>Be aware of the management systems in place for the provision of childcare and have the ability to liaise effectively with the Headteacher of the school and / or the Management Committee.</w:t>
      </w:r>
    </w:p>
    <w:p w:rsidR="00B16738" w:rsidRPr="00756E19" w:rsidRDefault="00B16738" w:rsidP="00B16738">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16738" w:rsidTr="00816818">
        <w:tblPrEx>
          <w:tblCellMar>
            <w:top w:w="0" w:type="dxa"/>
            <w:bottom w:w="0" w:type="dxa"/>
          </w:tblCellMar>
        </w:tblPrEx>
        <w:trPr>
          <w:trHeight w:val="394"/>
        </w:trPr>
        <w:tc>
          <w:tcPr>
            <w:tcW w:w="9180" w:type="dxa"/>
            <w:shd w:val="pct15" w:color="000000" w:fill="FFFFFF"/>
            <w:vAlign w:val="center"/>
          </w:tcPr>
          <w:p w:rsidR="00B16738" w:rsidRPr="00DB0DCF" w:rsidRDefault="00B16738" w:rsidP="00816818">
            <w:pPr>
              <w:rPr>
                <w:b/>
              </w:rPr>
            </w:pPr>
            <w:r w:rsidRPr="00DB0DCF">
              <w:rPr>
                <w:b/>
              </w:rPr>
              <w:t>Supervision and management</w:t>
            </w:r>
          </w:p>
        </w:tc>
      </w:tr>
    </w:tbl>
    <w:p w:rsidR="00B16738" w:rsidRPr="00756E19" w:rsidRDefault="00B16738" w:rsidP="00B16738">
      <w:pPr>
        <w:rPr>
          <w:sz w:val="20"/>
        </w:rPr>
      </w:pPr>
    </w:p>
    <w:p w:rsidR="00B16738" w:rsidRDefault="00B16738" w:rsidP="00B16738">
      <w:proofErr w:type="gramStart"/>
      <w:r>
        <w:t>Typically</w:t>
      </w:r>
      <w:proofErr w:type="gramEnd"/>
      <w:r>
        <w:t xml:space="preserve"> there will be supervision available from the Headteacher or Management Committee on a regular basis.</w:t>
      </w:r>
    </w:p>
    <w:p w:rsidR="00B16738" w:rsidRDefault="00B16738" w:rsidP="00B16738"/>
    <w:p w:rsidR="00B16738" w:rsidRDefault="00B16738" w:rsidP="00B16738">
      <w:r>
        <w:t>The post holder will be required to support the induction and further training staff employed within the child care provision.</w:t>
      </w:r>
    </w:p>
    <w:p w:rsidR="00B16738" w:rsidRPr="00756E19" w:rsidRDefault="00B16738" w:rsidP="00B16738">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16738" w:rsidTr="00816818">
        <w:tblPrEx>
          <w:tblCellMar>
            <w:top w:w="0" w:type="dxa"/>
            <w:bottom w:w="0" w:type="dxa"/>
          </w:tblCellMar>
        </w:tblPrEx>
        <w:trPr>
          <w:trHeight w:val="394"/>
        </w:trPr>
        <w:tc>
          <w:tcPr>
            <w:tcW w:w="9180" w:type="dxa"/>
            <w:shd w:val="pct15" w:color="000000" w:fill="FFFFFF"/>
            <w:vAlign w:val="center"/>
          </w:tcPr>
          <w:p w:rsidR="00B16738" w:rsidRPr="00DB0DCF" w:rsidRDefault="00B16738" w:rsidP="00816818">
            <w:pPr>
              <w:rPr>
                <w:b/>
              </w:rPr>
            </w:pPr>
            <w:r w:rsidRPr="00DB0DCF">
              <w:rPr>
                <w:b/>
              </w:rPr>
              <w:t>Problem solving and creativity</w:t>
            </w:r>
          </w:p>
        </w:tc>
      </w:tr>
    </w:tbl>
    <w:p w:rsidR="00B16738" w:rsidRPr="00756E19" w:rsidRDefault="00B16738" w:rsidP="00B16738">
      <w:pPr>
        <w:rPr>
          <w:sz w:val="20"/>
        </w:rPr>
      </w:pPr>
    </w:p>
    <w:p w:rsidR="00B16738" w:rsidRDefault="00B16738" w:rsidP="00B16738">
      <w:pPr>
        <w:rPr>
          <w:sz w:val="24"/>
        </w:rPr>
      </w:pPr>
      <w:r>
        <w:t>On a daily basis, adapt activities for individuals and groups of children.</w:t>
      </w:r>
    </w:p>
    <w:p w:rsidR="00B16738" w:rsidRDefault="00B16738" w:rsidP="00B16738">
      <w:pPr>
        <w:rPr>
          <w:sz w:val="24"/>
        </w:rPr>
      </w:pPr>
    </w:p>
    <w:p w:rsidR="00B16738" w:rsidRDefault="00B16738" w:rsidP="00B16738">
      <w:pPr>
        <w:rPr>
          <w:sz w:val="24"/>
        </w:rPr>
      </w:pPr>
      <w:r>
        <w:t>Use a variety of techniques to establish supportive relationships with children, parents and carers.</w:t>
      </w:r>
    </w:p>
    <w:p w:rsidR="00B16738" w:rsidRDefault="00B16738" w:rsidP="00B16738">
      <w:pPr>
        <w:rPr>
          <w:sz w:val="24"/>
        </w:rPr>
      </w:pPr>
    </w:p>
    <w:p w:rsidR="00B16738" w:rsidRDefault="00B16738" w:rsidP="00B16738">
      <w:pPr>
        <w:rPr>
          <w:sz w:val="24"/>
        </w:rPr>
      </w:pPr>
      <w:r>
        <w:t>A creative approach to supervisory duties, training and supporting staff is required.</w:t>
      </w:r>
    </w:p>
    <w:p w:rsidR="00B16738" w:rsidRPr="00756E19" w:rsidRDefault="00B16738" w:rsidP="00B16738">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16738" w:rsidTr="00816818">
        <w:tblPrEx>
          <w:tblCellMar>
            <w:top w:w="0" w:type="dxa"/>
            <w:bottom w:w="0" w:type="dxa"/>
          </w:tblCellMar>
        </w:tblPrEx>
        <w:trPr>
          <w:trHeight w:val="394"/>
        </w:trPr>
        <w:tc>
          <w:tcPr>
            <w:tcW w:w="9180" w:type="dxa"/>
            <w:shd w:val="pct15" w:color="000000" w:fill="FFFFFF"/>
            <w:vAlign w:val="center"/>
          </w:tcPr>
          <w:p w:rsidR="00B16738" w:rsidRPr="00DB0DCF" w:rsidRDefault="00B16738" w:rsidP="00816818">
            <w:pPr>
              <w:rPr>
                <w:b/>
              </w:rPr>
            </w:pPr>
            <w:r w:rsidRPr="00DB0DCF">
              <w:rPr>
                <w:b/>
              </w:rPr>
              <w:t>Key contacts and relationships</w:t>
            </w:r>
          </w:p>
        </w:tc>
      </w:tr>
    </w:tbl>
    <w:p w:rsidR="00B16738" w:rsidRPr="00756E19" w:rsidRDefault="00B16738" w:rsidP="00B16738">
      <w:pPr>
        <w:rPr>
          <w:sz w:val="20"/>
        </w:rPr>
      </w:pPr>
    </w:p>
    <w:p w:rsidR="00B16738" w:rsidRDefault="00B16738" w:rsidP="00B16738">
      <w:r>
        <w:t>Contact with staff to pass and receive information, advice, guidance, suggestions and ideas.</w:t>
      </w:r>
    </w:p>
    <w:p w:rsidR="00B16738" w:rsidRDefault="00B16738" w:rsidP="00B16738"/>
    <w:p w:rsidR="00B16738" w:rsidRDefault="00B16738" w:rsidP="00B16738">
      <w:r>
        <w:t>Contact with professionals to provide daily support for pupils with known medical conditions.</w:t>
      </w:r>
    </w:p>
    <w:p w:rsidR="00B16738" w:rsidRDefault="00B16738" w:rsidP="00B16738"/>
    <w:p w:rsidR="00B16738" w:rsidRDefault="00B16738" w:rsidP="00B16738">
      <w:r>
        <w:t xml:space="preserve">Contact with parents / carers and other agency staff to provide support for children, such as giving feedback on children’s individual needs.  </w:t>
      </w:r>
    </w:p>
    <w:p w:rsidR="00B16738" w:rsidRPr="00756E19" w:rsidRDefault="00B16738" w:rsidP="00B16738">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16738" w:rsidTr="00816818">
        <w:tblPrEx>
          <w:tblCellMar>
            <w:top w:w="0" w:type="dxa"/>
            <w:bottom w:w="0" w:type="dxa"/>
          </w:tblCellMar>
        </w:tblPrEx>
        <w:trPr>
          <w:trHeight w:val="394"/>
        </w:trPr>
        <w:tc>
          <w:tcPr>
            <w:tcW w:w="9180" w:type="dxa"/>
            <w:shd w:val="pct15" w:color="000000" w:fill="FFFFFF"/>
            <w:vAlign w:val="center"/>
          </w:tcPr>
          <w:p w:rsidR="00B16738" w:rsidRPr="00DB0DCF" w:rsidRDefault="00B16738" w:rsidP="00816818">
            <w:pPr>
              <w:rPr>
                <w:b/>
              </w:rPr>
            </w:pPr>
            <w:r w:rsidRPr="00DB0DCF">
              <w:rPr>
                <w:b/>
              </w:rPr>
              <w:t>Decision making</w:t>
            </w:r>
          </w:p>
        </w:tc>
      </w:tr>
    </w:tbl>
    <w:p w:rsidR="00B16738" w:rsidRPr="00756E19" w:rsidRDefault="00B16738" w:rsidP="00B16738">
      <w:pPr>
        <w:rPr>
          <w:sz w:val="20"/>
        </w:rPr>
      </w:pPr>
    </w:p>
    <w:p w:rsidR="00B16738" w:rsidRDefault="00B16738" w:rsidP="00B16738">
      <w:r>
        <w:t>Within agreed policies, guidelines and rules, decide on when and how to apply a range of strategies for the benefit of children in relation to their education activities, behaviour and care.  These decisions often need to be made immediately to deal with the situation presented.</w:t>
      </w:r>
    </w:p>
    <w:p w:rsidR="00B16738" w:rsidRDefault="00B16738" w:rsidP="00B16738"/>
    <w:p w:rsidR="00B16738" w:rsidRDefault="00B16738" w:rsidP="00B16738">
      <w:r>
        <w:lastRenderedPageBreak/>
        <w:t>There will often be a need to make immediate decisions, without initial referral to the Headteacher or Management Committee, in relation to immediate care, control and safety of children.</w:t>
      </w:r>
    </w:p>
    <w:p w:rsidR="00B16738" w:rsidRPr="00756E19" w:rsidRDefault="00B16738" w:rsidP="00B16738">
      <w:pPr>
        <w:rPr>
          <w:sz w:val="20"/>
        </w:rPr>
      </w:pPr>
    </w:p>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180"/>
      </w:tblGrid>
      <w:tr w:rsidR="00B16738" w:rsidTr="00816818">
        <w:tblPrEx>
          <w:tblCellMar>
            <w:top w:w="0" w:type="dxa"/>
            <w:bottom w:w="0" w:type="dxa"/>
          </w:tblCellMar>
        </w:tblPrEx>
        <w:trPr>
          <w:trHeight w:val="394"/>
        </w:trPr>
        <w:tc>
          <w:tcPr>
            <w:tcW w:w="9180" w:type="dxa"/>
            <w:shd w:val="pct15" w:color="000000" w:fill="FFFFFF"/>
            <w:vAlign w:val="center"/>
          </w:tcPr>
          <w:p w:rsidR="00B16738" w:rsidRDefault="00B16738" w:rsidP="00816818">
            <w:pPr>
              <w:rPr>
                <w:sz w:val="24"/>
              </w:rPr>
            </w:pPr>
            <w:r>
              <w:rPr>
                <w:b/>
              </w:rPr>
              <w:t>Resources</w:t>
            </w:r>
            <w:r>
              <w:rPr>
                <w:sz w:val="24"/>
              </w:rPr>
              <w:t xml:space="preserve"> </w:t>
            </w:r>
          </w:p>
        </w:tc>
      </w:tr>
    </w:tbl>
    <w:p w:rsidR="00B16738" w:rsidRPr="00756E19" w:rsidRDefault="00B16738" w:rsidP="00B16738">
      <w:pPr>
        <w:rPr>
          <w:sz w:val="20"/>
        </w:rPr>
      </w:pPr>
    </w:p>
    <w:p w:rsidR="00B16738" w:rsidRDefault="00B16738" w:rsidP="00B16738">
      <w:r>
        <w:t>Books, stationary, writing equipment.</w:t>
      </w:r>
    </w:p>
    <w:p w:rsidR="00B16738" w:rsidRDefault="00B16738" w:rsidP="00B16738"/>
    <w:p w:rsidR="00B16738" w:rsidRDefault="00B16738" w:rsidP="00B16738">
      <w:r>
        <w:t>ICT and AVA equipment.</w:t>
      </w:r>
    </w:p>
    <w:p w:rsidR="00B16738" w:rsidRPr="00756E19" w:rsidRDefault="00B16738" w:rsidP="00B16738">
      <w:pPr>
        <w:rPr>
          <w:sz w:val="20"/>
        </w:rPr>
      </w:pPr>
    </w:p>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180"/>
      </w:tblGrid>
      <w:tr w:rsidR="00B16738" w:rsidTr="00816818">
        <w:tblPrEx>
          <w:tblCellMar>
            <w:top w:w="0" w:type="dxa"/>
            <w:bottom w:w="0" w:type="dxa"/>
          </w:tblCellMar>
        </w:tblPrEx>
        <w:trPr>
          <w:trHeight w:val="394"/>
        </w:trPr>
        <w:tc>
          <w:tcPr>
            <w:tcW w:w="9180" w:type="dxa"/>
            <w:shd w:val="pct15" w:color="000000" w:fill="FFFFFF"/>
            <w:vAlign w:val="center"/>
          </w:tcPr>
          <w:p w:rsidR="00B16738" w:rsidRPr="00DB0DCF" w:rsidRDefault="00B16738" w:rsidP="00816818">
            <w:pPr>
              <w:rPr>
                <w:b/>
              </w:rPr>
            </w:pPr>
            <w:r w:rsidRPr="00DB0DCF">
              <w:rPr>
                <w:b/>
              </w:rPr>
              <w:t>Working Environment</w:t>
            </w:r>
          </w:p>
        </w:tc>
      </w:tr>
    </w:tbl>
    <w:p w:rsidR="00B16738" w:rsidRPr="00756E19" w:rsidRDefault="00B16738" w:rsidP="00B16738">
      <w:pPr>
        <w:rPr>
          <w:sz w:val="20"/>
        </w:rPr>
      </w:pPr>
    </w:p>
    <w:p w:rsidR="00B16738" w:rsidRDefault="00B16738" w:rsidP="00B16738">
      <w:r>
        <w:t>Part of the working day is spent standing, with periods of crouching / bending to engage pupils in activities.</w:t>
      </w:r>
    </w:p>
    <w:p w:rsidR="00B16738" w:rsidRDefault="00B16738" w:rsidP="00B16738"/>
    <w:p w:rsidR="00B16738" w:rsidRDefault="00B16738" w:rsidP="00B16738">
      <w:r>
        <w:t xml:space="preserve">There may be occasional need to physically lift children, such as for safety or care needs and occasional unpleasant conditions relating to </w:t>
      </w:r>
      <w:proofErr w:type="spellStart"/>
      <w:proofErr w:type="gramStart"/>
      <w:r>
        <w:t>childrens</w:t>
      </w:r>
      <w:proofErr w:type="spellEnd"/>
      <w:r>
        <w:t>‘ personal</w:t>
      </w:r>
      <w:proofErr w:type="gramEnd"/>
      <w:r>
        <w:t xml:space="preserve"> hygiene needs.</w:t>
      </w:r>
    </w:p>
    <w:p w:rsidR="00B16738" w:rsidRDefault="00B16738" w:rsidP="00B16738">
      <w:pPr>
        <w:rPr>
          <w:sz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10"/>
        <w:gridCol w:w="5670"/>
      </w:tblGrid>
      <w:tr w:rsidR="00B16738" w:rsidRPr="00DB0DCF" w:rsidTr="00816818">
        <w:tblPrEx>
          <w:tblCellMar>
            <w:top w:w="0" w:type="dxa"/>
            <w:bottom w:w="0" w:type="dxa"/>
          </w:tblCellMar>
        </w:tblPrEx>
        <w:trPr>
          <w:trHeight w:val="358"/>
        </w:trPr>
        <w:tc>
          <w:tcPr>
            <w:tcW w:w="3510" w:type="dxa"/>
            <w:tcBorders>
              <w:bottom w:val="nil"/>
            </w:tcBorders>
            <w:shd w:val="pct15" w:color="000000" w:fill="FFFFFF"/>
            <w:vAlign w:val="center"/>
          </w:tcPr>
          <w:p w:rsidR="00B16738" w:rsidRPr="00DB0DCF" w:rsidRDefault="00B16738" w:rsidP="00816818">
            <w:pPr>
              <w:rPr>
                <w:b/>
                <w:sz w:val="20"/>
              </w:rPr>
            </w:pPr>
            <w:r w:rsidRPr="00DB0DCF">
              <w:rPr>
                <w:b/>
                <w:sz w:val="20"/>
              </w:rPr>
              <w:t>Job description prepared by:</w:t>
            </w:r>
          </w:p>
        </w:tc>
        <w:tc>
          <w:tcPr>
            <w:tcW w:w="5670" w:type="dxa"/>
            <w:tcBorders>
              <w:bottom w:val="nil"/>
            </w:tcBorders>
            <w:vAlign w:val="center"/>
          </w:tcPr>
          <w:p w:rsidR="00B16738" w:rsidRPr="00DB0DCF" w:rsidRDefault="00B16738" w:rsidP="00816818">
            <w:pPr>
              <w:rPr>
                <w:sz w:val="20"/>
              </w:rPr>
            </w:pPr>
          </w:p>
        </w:tc>
      </w:tr>
      <w:tr w:rsidR="00B16738" w:rsidTr="00816818">
        <w:tblPrEx>
          <w:tblCellMar>
            <w:top w:w="0" w:type="dxa"/>
            <w:bottom w:w="0" w:type="dxa"/>
          </w:tblCellMar>
        </w:tblPrEx>
        <w:trPr>
          <w:cantSplit/>
          <w:trHeight w:hRule="exact" w:val="92"/>
        </w:trPr>
        <w:tc>
          <w:tcPr>
            <w:tcW w:w="9180" w:type="dxa"/>
            <w:gridSpan w:val="2"/>
            <w:tcBorders>
              <w:top w:val="single" w:sz="4" w:space="0" w:color="808080"/>
              <w:bottom w:val="single" w:sz="4" w:space="0" w:color="808080"/>
            </w:tcBorders>
            <w:shd w:val="pct15" w:color="000000" w:fill="FFFFFF"/>
            <w:vAlign w:val="center"/>
          </w:tcPr>
          <w:p w:rsidR="00B16738" w:rsidRDefault="00B16738" w:rsidP="00816818"/>
        </w:tc>
      </w:tr>
      <w:tr w:rsidR="00B16738" w:rsidRPr="00DB0DCF" w:rsidTr="00816818">
        <w:tblPrEx>
          <w:tblCellMar>
            <w:top w:w="0" w:type="dxa"/>
            <w:bottom w:w="0" w:type="dxa"/>
          </w:tblCellMar>
        </w:tblPrEx>
        <w:trPr>
          <w:trHeight w:val="358"/>
        </w:trPr>
        <w:tc>
          <w:tcPr>
            <w:tcW w:w="3510" w:type="dxa"/>
            <w:tcBorders>
              <w:top w:val="nil"/>
            </w:tcBorders>
            <w:shd w:val="pct15" w:color="000000" w:fill="FFFFFF"/>
            <w:vAlign w:val="center"/>
          </w:tcPr>
          <w:p w:rsidR="00B16738" w:rsidRPr="00DB0DCF" w:rsidRDefault="00B16738" w:rsidP="00816818">
            <w:pPr>
              <w:rPr>
                <w:b/>
                <w:sz w:val="20"/>
              </w:rPr>
            </w:pPr>
            <w:r w:rsidRPr="00DB0DCF">
              <w:rPr>
                <w:b/>
                <w:sz w:val="20"/>
              </w:rPr>
              <w:t>Designation:</w:t>
            </w:r>
          </w:p>
        </w:tc>
        <w:tc>
          <w:tcPr>
            <w:tcW w:w="5670" w:type="dxa"/>
            <w:tcBorders>
              <w:top w:val="nil"/>
            </w:tcBorders>
            <w:vAlign w:val="center"/>
          </w:tcPr>
          <w:p w:rsidR="00B16738" w:rsidRPr="00DB0DCF" w:rsidRDefault="00B16738" w:rsidP="00816818">
            <w:pPr>
              <w:rPr>
                <w:sz w:val="20"/>
              </w:rPr>
            </w:pPr>
          </w:p>
        </w:tc>
      </w:tr>
      <w:tr w:rsidR="00B16738" w:rsidTr="00816818">
        <w:tblPrEx>
          <w:tblCellMar>
            <w:top w:w="0" w:type="dxa"/>
            <w:bottom w:w="0" w:type="dxa"/>
          </w:tblCellMar>
        </w:tblPrEx>
        <w:trPr>
          <w:cantSplit/>
          <w:trHeight w:hRule="exact" w:val="92"/>
        </w:trPr>
        <w:tc>
          <w:tcPr>
            <w:tcW w:w="9180" w:type="dxa"/>
            <w:gridSpan w:val="2"/>
            <w:shd w:val="pct15" w:color="000000" w:fill="FFFFFF"/>
            <w:vAlign w:val="center"/>
          </w:tcPr>
          <w:p w:rsidR="00B16738" w:rsidRDefault="00B16738" w:rsidP="00816818"/>
        </w:tc>
      </w:tr>
      <w:tr w:rsidR="00B16738" w:rsidRPr="00DB0DCF" w:rsidTr="00816818">
        <w:tblPrEx>
          <w:tblCellMar>
            <w:top w:w="0" w:type="dxa"/>
            <w:bottom w:w="0" w:type="dxa"/>
          </w:tblCellMar>
        </w:tblPrEx>
        <w:trPr>
          <w:trHeight w:hRule="exact" w:val="394"/>
        </w:trPr>
        <w:tc>
          <w:tcPr>
            <w:tcW w:w="3510" w:type="dxa"/>
            <w:shd w:val="pct15" w:color="000000" w:fill="FFFFFF"/>
            <w:vAlign w:val="center"/>
          </w:tcPr>
          <w:p w:rsidR="00B16738" w:rsidRPr="00DB0DCF" w:rsidRDefault="00B16738" w:rsidP="00816818">
            <w:pPr>
              <w:rPr>
                <w:b/>
                <w:sz w:val="20"/>
              </w:rPr>
            </w:pPr>
            <w:r w:rsidRPr="00DB0DCF">
              <w:rPr>
                <w:b/>
                <w:sz w:val="20"/>
              </w:rPr>
              <w:t>Date:</w:t>
            </w:r>
          </w:p>
        </w:tc>
        <w:tc>
          <w:tcPr>
            <w:tcW w:w="5670" w:type="dxa"/>
            <w:shd w:val="clear" w:color="auto" w:fill="FFFFFF"/>
            <w:vAlign w:val="center"/>
          </w:tcPr>
          <w:p w:rsidR="00B16738" w:rsidRPr="00DB0DCF" w:rsidRDefault="00B16738" w:rsidP="00816818">
            <w:pPr>
              <w:rPr>
                <w:sz w:val="20"/>
              </w:rPr>
            </w:pPr>
          </w:p>
        </w:tc>
      </w:tr>
    </w:tbl>
    <w:p w:rsidR="00B16738" w:rsidRDefault="00B16738">
      <w:bookmarkStart w:id="3" w:name="_GoBack"/>
      <w:bookmarkEnd w:id="3"/>
    </w:p>
    <w:sectPr w:rsidR="00B167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497"/>
    <w:multiLevelType w:val="hybridMultilevel"/>
    <w:tmpl w:val="B6C056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38"/>
    <w:rsid w:val="00B16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66D168F-933D-4E79-824F-938A2E29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38"/>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Kimber</dc:creator>
  <cp:keywords/>
  <dc:description/>
  <cp:lastModifiedBy>Jenny Kimber</cp:lastModifiedBy>
  <cp:revision>1</cp:revision>
  <dcterms:created xsi:type="dcterms:W3CDTF">2024-12-16T15:08:00Z</dcterms:created>
  <dcterms:modified xsi:type="dcterms:W3CDTF">2024-12-16T15:09:00Z</dcterms:modified>
</cp:coreProperties>
</file>