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70EB5" w14:textId="77777777" w:rsidR="00C5758C" w:rsidRDefault="00C5758C" w:rsidP="00437C76">
      <w:pPr>
        <w:autoSpaceDE w:val="0"/>
        <w:autoSpaceDN w:val="0"/>
        <w:adjustRightInd w:val="0"/>
        <w:spacing w:after="0" w:line="240" w:lineRule="auto"/>
        <w:ind w:left="0" w:firstLine="0"/>
        <w:rPr>
          <w:rFonts w:eastAsiaTheme="minorEastAsia"/>
          <w:sz w:val="20"/>
          <w:szCs w:val="20"/>
        </w:rPr>
      </w:pPr>
    </w:p>
    <w:p w14:paraId="69E2BBFF" w14:textId="07D3AB2A" w:rsidR="00437C76" w:rsidRPr="007F250F" w:rsidRDefault="00437C76" w:rsidP="00437C76">
      <w:pPr>
        <w:autoSpaceDE w:val="0"/>
        <w:autoSpaceDN w:val="0"/>
        <w:adjustRightInd w:val="0"/>
        <w:spacing w:after="0" w:line="240" w:lineRule="auto"/>
        <w:ind w:left="0" w:firstLine="0"/>
        <w:rPr>
          <w:rFonts w:eastAsiaTheme="minorEastAsia"/>
          <w:sz w:val="20"/>
          <w:szCs w:val="20"/>
        </w:rPr>
      </w:pPr>
      <w:r w:rsidRPr="00437C76">
        <w:rPr>
          <w:rFonts w:eastAsiaTheme="minorEastAsia"/>
          <w:sz w:val="20"/>
          <w:szCs w:val="20"/>
        </w:rPr>
        <w:t xml:space="preserve">Job title: </w:t>
      </w:r>
      <w:r w:rsidR="007F250F" w:rsidRPr="007F250F">
        <w:rPr>
          <w:rFonts w:eastAsiaTheme="minorEastAsia"/>
          <w:sz w:val="20"/>
          <w:szCs w:val="20"/>
        </w:rPr>
        <w:tab/>
      </w:r>
      <w:r w:rsidR="008A4A74">
        <w:rPr>
          <w:rFonts w:eastAsiaTheme="minorEastAsia"/>
          <w:sz w:val="20"/>
          <w:szCs w:val="20"/>
        </w:rPr>
        <w:t>Engineer</w:t>
      </w:r>
      <w:r w:rsidRPr="00437C76">
        <w:rPr>
          <w:rFonts w:eastAsiaTheme="minorEastAsia"/>
          <w:sz w:val="20"/>
          <w:szCs w:val="20"/>
        </w:rPr>
        <w:t xml:space="preserve"> – </w:t>
      </w:r>
      <w:r w:rsidR="008A4A74">
        <w:rPr>
          <w:rFonts w:eastAsiaTheme="minorEastAsia"/>
          <w:sz w:val="20"/>
          <w:szCs w:val="20"/>
        </w:rPr>
        <w:t>Bridge and Structures Team</w:t>
      </w:r>
      <w:r w:rsidRPr="00437C76">
        <w:rPr>
          <w:rFonts w:eastAsiaTheme="minorEastAsia"/>
          <w:sz w:val="20"/>
          <w:szCs w:val="20"/>
        </w:rPr>
        <w:t xml:space="preserve"> </w:t>
      </w:r>
    </w:p>
    <w:p w14:paraId="1304A7F3" w14:textId="77777777" w:rsidR="0003521C" w:rsidRPr="00437C76" w:rsidRDefault="0003521C" w:rsidP="00437C76">
      <w:pPr>
        <w:autoSpaceDE w:val="0"/>
        <w:autoSpaceDN w:val="0"/>
        <w:adjustRightInd w:val="0"/>
        <w:spacing w:after="0" w:line="240" w:lineRule="auto"/>
        <w:ind w:left="0" w:firstLine="0"/>
        <w:rPr>
          <w:rFonts w:eastAsiaTheme="minorEastAsia"/>
          <w:sz w:val="20"/>
          <w:szCs w:val="20"/>
        </w:rPr>
      </w:pPr>
    </w:p>
    <w:p w14:paraId="3A530C5D" w14:textId="2A2D71B7" w:rsidR="00437C76" w:rsidRPr="007F250F" w:rsidRDefault="00437C76" w:rsidP="00437C76">
      <w:pPr>
        <w:autoSpaceDE w:val="0"/>
        <w:autoSpaceDN w:val="0"/>
        <w:adjustRightInd w:val="0"/>
        <w:spacing w:after="0" w:line="240" w:lineRule="auto"/>
        <w:ind w:left="0" w:firstLine="0"/>
        <w:rPr>
          <w:rFonts w:eastAsiaTheme="minorEastAsia"/>
          <w:sz w:val="20"/>
          <w:szCs w:val="20"/>
        </w:rPr>
      </w:pPr>
      <w:r w:rsidRPr="00437C76">
        <w:rPr>
          <w:rFonts w:eastAsiaTheme="minorEastAsia"/>
          <w:sz w:val="20"/>
          <w:szCs w:val="20"/>
        </w:rPr>
        <w:t>Directorate:</w:t>
      </w:r>
      <w:r w:rsidR="007F250F" w:rsidRPr="007F250F">
        <w:rPr>
          <w:rFonts w:eastAsiaTheme="minorEastAsia"/>
          <w:sz w:val="20"/>
          <w:szCs w:val="20"/>
        </w:rPr>
        <w:tab/>
      </w:r>
      <w:r w:rsidRPr="00437C76">
        <w:rPr>
          <w:rFonts w:eastAsiaTheme="minorEastAsia"/>
          <w:sz w:val="20"/>
          <w:szCs w:val="20"/>
        </w:rPr>
        <w:t xml:space="preserve">Place (Economy, Infrastructure and Growth) </w:t>
      </w:r>
    </w:p>
    <w:p w14:paraId="4D52073C" w14:textId="77777777" w:rsidR="007F250F" w:rsidRPr="00437C76" w:rsidRDefault="007F250F" w:rsidP="00437C76">
      <w:pPr>
        <w:autoSpaceDE w:val="0"/>
        <w:autoSpaceDN w:val="0"/>
        <w:adjustRightInd w:val="0"/>
        <w:spacing w:after="0" w:line="240" w:lineRule="auto"/>
        <w:ind w:left="0" w:firstLine="0"/>
        <w:rPr>
          <w:rFonts w:eastAsiaTheme="minorEastAsia"/>
          <w:sz w:val="20"/>
          <w:szCs w:val="20"/>
        </w:rPr>
      </w:pPr>
    </w:p>
    <w:p w14:paraId="2C7165D2" w14:textId="2C70478F" w:rsidR="007F250F" w:rsidRPr="007F250F" w:rsidRDefault="00437C76" w:rsidP="00437C76">
      <w:pPr>
        <w:autoSpaceDE w:val="0"/>
        <w:autoSpaceDN w:val="0"/>
        <w:adjustRightInd w:val="0"/>
        <w:spacing w:after="0" w:line="240" w:lineRule="auto"/>
        <w:ind w:left="0" w:firstLine="0"/>
        <w:rPr>
          <w:rFonts w:eastAsiaTheme="minorEastAsia"/>
          <w:sz w:val="20"/>
          <w:szCs w:val="20"/>
        </w:rPr>
      </w:pPr>
      <w:r w:rsidRPr="00437C76">
        <w:rPr>
          <w:rFonts w:eastAsiaTheme="minorEastAsia"/>
          <w:sz w:val="20"/>
          <w:szCs w:val="20"/>
        </w:rPr>
        <w:t xml:space="preserve">Service/Team: </w:t>
      </w:r>
      <w:r w:rsidR="007F250F" w:rsidRPr="007F250F">
        <w:rPr>
          <w:rFonts w:eastAsiaTheme="minorEastAsia"/>
          <w:sz w:val="20"/>
          <w:szCs w:val="20"/>
        </w:rPr>
        <w:tab/>
      </w:r>
      <w:r w:rsidRPr="00437C76">
        <w:rPr>
          <w:rFonts w:eastAsiaTheme="minorEastAsia"/>
          <w:sz w:val="20"/>
          <w:szCs w:val="20"/>
        </w:rPr>
        <w:t>Infrastructure and Assets - Highway Improvements Team</w:t>
      </w:r>
    </w:p>
    <w:p w14:paraId="1F0E26C0" w14:textId="5EEC5B24" w:rsidR="00437C76" w:rsidRPr="00437C76" w:rsidRDefault="00437C76" w:rsidP="00437C76">
      <w:pPr>
        <w:autoSpaceDE w:val="0"/>
        <w:autoSpaceDN w:val="0"/>
        <w:adjustRightInd w:val="0"/>
        <w:spacing w:after="0" w:line="240" w:lineRule="auto"/>
        <w:ind w:left="0" w:firstLine="0"/>
        <w:rPr>
          <w:rFonts w:eastAsiaTheme="minorEastAsia"/>
          <w:sz w:val="20"/>
          <w:szCs w:val="20"/>
        </w:rPr>
      </w:pPr>
      <w:r w:rsidRPr="00437C76">
        <w:rPr>
          <w:rFonts w:eastAsiaTheme="minorEastAsia"/>
          <w:sz w:val="20"/>
          <w:szCs w:val="20"/>
        </w:rPr>
        <w:t xml:space="preserve"> </w:t>
      </w:r>
    </w:p>
    <w:p w14:paraId="7CF15ADB" w14:textId="24D5DBFF" w:rsidR="00437C76" w:rsidRPr="007F250F" w:rsidRDefault="00437C76" w:rsidP="00437C76">
      <w:pPr>
        <w:autoSpaceDE w:val="0"/>
        <w:autoSpaceDN w:val="0"/>
        <w:adjustRightInd w:val="0"/>
        <w:spacing w:after="0" w:line="240" w:lineRule="auto"/>
        <w:ind w:left="0" w:firstLine="0"/>
        <w:rPr>
          <w:rFonts w:eastAsiaTheme="minorEastAsia"/>
          <w:sz w:val="20"/>
          <w:szCs w:val="20"/>
        </w:rPr>
      </w:pPr>
      <w:r w:rsidRPr="00437C76">
        <w:rPr>
          <w:rFonts w:eastAsiaTheme="minorEastAsia"/>
          <w:sz w:val="20"/>
          <w:szCs w:val="20"/>
        </w:rPr>
        <w:t xml:space="preserve">Grade: </w:t>
      </w:r>
      <w:r w:rsidR="007F250F" w:rsidRPr="007F250F">
        <w:rPr>
          <w:rFonts w:eastAsiaTheme="minorEastAsia"/>
          <w:sz w:val="20"/>
          <w:szCs w:val="20"/>
        </w:rPr>
        <w:tab/>
      </w:r>
      <w:r w:rsidR="007F250F" w:rsidRPr="007F250F">
        <w:rPr>
          <w:rFonts w:eastAsiaTheme="minorEastAsia"/>
          <w:sz w:val="20"/>
          <w:szCs w:val="20"/>
        </w:rPr>
        <w:tab/>
      </w:r>
      <w:r w:rsidR="00690403">
        <w:rPr>
          <w:rFonts w:eastAsiaTheme="minorEastAsia"/>
          <w:sz w:val="20"/>
          <w:szCs w:val="20"/>
        </w:rPr>
        <w:t>9-11</w:t>
      </w:r>
    </w:p>
    <w:p w14:paraId="04642C83" w14:textId="77777777" w:rsidR="007F250F" w:rsidRPr="00437C76" w:rsidRDefault="007F250F" w:rsidP="00437C76">
      <w:pPr>
        <w:autoSpaceDE w:val="0"/>
        <w:autoSpaceDN w:val="0"/>
        <w:adjustRightInd w:val="0"/>
        <w:spacing w:after="0" w:line="240" w:lineRule="auto"/>
        <w:ind w:left="0" w:firstLine="0"/>
        <w:rPr>
          <w:rFonts w:eastAsiaTheme="minorEastAsia"/>
          <w:sz w:val="20"/>
          <w:szCs w:val="20"/>
        </w:rPr>
      </w:pPr>
    </w:p>
    <w:p w14:paraId="7C7AD742" w14:textId="75D029DE" w:rsidR="007F250F" w:rsidRDefault="00437C76" w:rsidP="00437C76">
      <w:pPr>
        <w:autoSpaceDE w:val="0"/>
        <w:autoSpaceDN w:val="0"/>
        <w:adjustRightInd w:val="0"/>
        <w:spacing w:after="0" w:line="240" w:lineRule="auto"/>
        <w:ind w:left="0" w:firstLine="0"/>
        <w:rPr>
          <w:rFonts w:eastAsiaTheme="minorEastAsia"/>
          <w:sz w:val="20"/>
          <w:szCs w:val="20"/>
        </w:rPr>
      </w:pPr>
      <w:r w:rsidRPr="00437C76">
        <w:rPr>
          <w:rFonts w:eastAsiaTheme="minorEastAsia"/>
          <w:sz w:val="20"/>
          <w:szCs w:val="20"/>
        </w:rPr>
        <w:t xml:space="preserve">Generic JD/PS Link: </w:t>
      </w:r>
      <w:r w:rsidR="007F250F" w:rsidRPr="007F250F">
        <w:rPr>
          <w:rFonts w:eastAsiaTheme="minorEastAsia"/>
          <w:sz w:val="20"/>
          <w:szCs w:val="20"/>
        </w:rPr>
        <w:tab/>
      </w:r>
      <w:r w:rsidR="00690403">
        <w:rPr>
          <w:rFonts w:eastAsiaTheme="minorEastAsia"/>
          <w:sz w:val="20"/>
          <w:szCs w:val="20"/>
        </w:rPr>
        <w:t xml:space="preserve">ES587 efg </w:t>
      </w:r>
      <w:proofErr w:type="gramStart"/>
      <w:r w:rsidR="00690403">
        <w:rPr>
          <w:rFonts w:eastAsiaTheme="minorEastAsia"/>
          <w:sz w:val="20"/>
          <w:szCs w:val="20"/>
        </w:rPr>
        <w:t>( e</w:t>
      </w:r>
      <w:proofErr w:type="gramEnd"/>
      <w:r w:rsidR="00690403">
        <w:rPr>
          <w:rFonts w:eastAsiaTheme="minorEastAsia"/>
          <w:sz w:val="20"/>
          <w:szCs w:val="20"/>
        </w:rPr>
        <w:t xml:space="preserve"> )</w:t>
      </w:r>
    </w:p>
    <w:p w14:paraId="4DE32FC5" w14:textId="77777777" w:rsidR="00E26D46" w:rsidRPr="00437C76" w:rsidRDefault="00E26D46" w:rsidP="00437C76">
      <w:pPr>
        <w:autoSpaceDE w:val="0"/>
        <w:autoSpaceDN w:val="0"/>
        <w:adjustRightInd w:val="0"/>
        <w:spacing w:after="0" w:line="240" w:lineRule="auto"/>
        <w:ind w:left="0" w:firstLine="0"/>
        <w:rPr>
          <w:rFonts w:eastAsiaTheme="minorEastAsia"/>
          <w:sz w:val="20"/>
          <w:szCs w:val="20"/>
        </w:rPr>
      </w:pPr>
    </w:p>
    <w:p w14:paraId="3331AAC5" w14:textId="0FA10AB9" w:rsidR="00437C76" w:rsidRPr="007F250F" w:rsidRDefault="00437C76" w:rsidP="00437C76">
      <w:pPr>
        <w:autoSpaceDE w:val="0"/>
        <w:autoSpaceDN w:val="0"/>
        <w:adjustRightInd w:val="0"/>
        <w:spacing w:after="0" w:line="240" w:lineRule="auto"/>
        <w:ind w:left="0" w:firstLine="0"/>
        <w:rPr>
          <w:rFonts w:eastAsiaTheme="minorEastAsia"/>
          <w:b/>
          <w:bCs/>
          <w:sz w:val="20"/>
          <w:szCs w:val="20"/>
        </w:rPr>
      </w:pPr>
      <w:r w:rsidRPr="00437C76">
        <w:rPr>
          <w:rFonts w:eastAsiaTheme="minorEastAsia"/>
          <w:b/>
          <w:bCs/>
          <w:sz w:val="20"/>
          <w:szCs w:val="20"/>
        </w:rPr>
        <w:t xml:space="preserve">Organisation Structure </w:t>
      </w:r>
    </w:p>
    <w:p w14:paraId="3025058B" w14:textId="77777777" w:rsidR="007F250F" w:rsidRPr="00437C76" w:rsidRDefault="007F250F" w:rsidP="00437C76">
      <w:pPr>
        <w:autoSpaceDE w:val="0"/>
        <w:autoSpaceDN w:val="0"/>
        <w:adjustRightInd w:val="0"/>
        <w:spacing w:after="0" w:line="240" w:lineRule="auto"/>
        <w:ind w:left="0" w:firstLine="0"/>
        <w:rPr>
          <w:rFonts w:eastAsiaTheme="minorEastAsia"/>
          <w:sz w:val="20"/>
          <w:szCs w:val="20"/>
        </w:rPr>
      </w:pPr>
    </w:p>
    <w:p w14:paraId="137104DC" w14:textId="1C154F3B" w:rsidR="00437C76" w:rsidRPr="007F250F" w:rsidRDefault="00437C76" w:rsidP="00437C76">
      <w:pPr>
        <w:autoSpaceDE w:val="0"/>
        <w:autoSpaceDN w:val="0"/>
        <w:adjustRightInd w:val="0"/>
        <w:spacing w:after="0" w:line="240" w:lineRule="auto"/>
        <w:ind w:left="0" w:firstLine="0"/>
        <w:rPr>
          <w:rFonts w:eastAsiaTheme="minorEastAsia"/>
          <w:sz w:val="20"/>
          <w:szCs w:val="20"/>
        </w:rPr>
      </w:pPr>
      <w:r w:rsidRPr="00437C76">
        <w:rPr>
          <w:rFonts w:eastAsiaTheme="minorEastAsia"/>
          <w:sz w:val="20"/>
          <w:szCs w:val="20"/>
        </w:rPr>
        <w:t xml:space="preserve">Reporting to: </w:t>
      </w:r>
      <w:r w:rsidR="007F250F" w:rsidRPr="007F250F">
        <w:rPr>
          <w:rFonts w:eastAsiaTheme="minorEastAsia"/>
          <w:sz w:val="20"/>
          <w:szCs w:val="20"/>
        </w:rPr>
        <w:tab/>
      </w:r>
      <w:r w:rsidR="007F250F" w:rsidRPr="007F250F">
        <w:rPr>
          <w:rFonts w:eastAsiaTheme="minorEastAsia"/>
          <w:sz w:val="20"/>
          <w:szCs w:val="20"/>
        </w:rPr>
        <w:tab/>
      </w:r>
      <w:r w:rsidR="00690403">
        <w:rPr>
          <w:rFonts w:eastAsiaTheme="minorEastAsia"/>
          <w:sz w:val="20"/>
          <w:szCs w:val="20"/>
        </w:rPr>
        <w:t>Principal Engineer</w:t>
      </w:r>
      <w:r w:rsidRPr="00437C76">
        <w:rPr>
          <w:rFonts w:eastAsiaTheme="minorEastAsia"/>
          <w:sz w:val="20"/>
          <w:szCs w:val="20"/>
        </w:rPr>
        <w:t xml:space="preserve"> </w:t>
      </w:r>
    </w:p>
    <w:p w14:paraId="50C6D09D" w14:textId="77777777" w:rsidR="007F250F" w:rsidRPr="00437C76" w:rsidRDefault="007F250F" w:rsidP="00437C76">
      <w:pPr>
        <w:autoSpaceDE w:val="0"/>
        <w:autoSpaceDN w:val="0"/>
        <w:adjustRightInd w:val="0"/>
        <w:spacing w:after="0" w:line="240" w:lineRule="auto"/>
        <w:ind w:left="0" w:firstLine="0"/>
        <w:rPr>
          <w:rFonts w:eastAsiaTheme="minorEastAsia"/>
          <w:sz w:val="20"/>
          <w:szCs w:val="20"/>
        </w:rPr>
      </w:pPr>
    </w:p>
    <w:p w14:paraId="71D435B9" w14:textId="36C6ED62" w:rsidR="00437C76" w:rsidRPr="007F250F" w:rsidRDefault="00437C76" w:rsidP="007F250F">
      <w:pPr>
        <w:autoSpaceDE w:val="0"/>
        <w:autoSpaceDN w:val="0"/>
        <w:adjustRightInd w:val="0"/>
        <w:spacing w:after="0" w:line="240" w:lineRule="auto"/>
        <w:ind w:left="2160" w:hanging="2160"/>
        <w:rPr>
          <w:rFonts w:eastAsiaTheme="minorEastAsia"/>
          <w:sz w:val="20"/>
          <w:szCs w:val="20"/>
        </w:rPr>
      </w:pPr>
      <w:r w:rsidRPr="00437C76">
        <w:rPr>
          <w:rFonts w:eastAsiaTheme="minorEastAsia"/>
          <w:sz w:val="20"/>
          <w:szCs w:val="20"/>
        </w:rPr>
        <w:t xml:space="preserve">Responsibility for: </w:t>
      </w:r>
      <w:r w:rsidR="007F250F" w:rsidRPr="007F250F">
        <w:rPr>
          <w:rFonts w:eastAsiaTheme="minorEastAsia"/>
          <w:sz w:val="20"/>
          <w:szCs w:val="20"/>
        </w:rPr>
        <w:tab/>
      </w:r>
      <w:r w:rsidR="00E26D46">
        <w:rPr>
          <w:rFonts w:eastAsiaTheme="minorEastAsia"/>
          <w:sz w:val="20"/>
          <w:szCs w:val="20"/>
        </w:rPr>
        <w:t>Design</w:t>
      </w:r>
      <w:r w:rsidR="00690403">
        <w:rPr>
          <w:rFonts w:eastAsiaTheme="minorEastAsia"/>
          <w:sz w:val="20"/>
          <w:szCs w:val="20"/>
        </w:rPr>
        <w:t xml:space="preserve"> and project management to</w:t>
      </w:r>
      <w:r w:rsidR="00752BE3">
        <w:rPr>
          <w:rFonts w:eastAsiaTheme="minorEastAsia"/>
          <w:sz w:val="20"/>
          <w:szCs w:val="20"/>
        </w:rPr>
        <w:t xml:space="preserve"> </w:t>
      </w:r>
      <w:r w:rsidR="00E26D46">
        <w:rPr>
          <w:rFonts w:eastAsiaTheme="minorEastAsia"/>
          <w:sz w:val="20"/>
          <w:szCs w:val="20"/>
        </w:rPr>
        <w:t>deliver</w:t>
      </w:r>
      <w:r w:rsidR="00690403">
        <w:rPr>
          <w:rFonts w:eastAsiaTheme="minorEastAsia"/>
          <w:sz w:val="20"/>
          <w:szCs w:val="20"/>
        </w:rPr>
        <w:t xml:space="preserve"> </w:t>
      </w:r>
      <w:r w:rsidR="008A4A74">
        <w:rPr>
          <w:rFonts w:eastAsiaTheme="minorEastAsia"/>
          <w:sz w:val="20"/>
          <w:szCs w:val="20"/>
        </w:rPr>
        <w:t>bridge and highway structure maintenance, ren</w:t>
      </w:r>
      <w:r w:rsidR="00D87166">
        <w:rPr>
          <w:rFonts w:eastAsiaTheme="minorEastAsia"/>
          <w:sz w:val="20"/>
          <w:szCs w:val="20"/>
        </w:rPr>
        <w:t>ewal and new build projects</w:t>
      </w:r>
      <w:r w:rsidRPr="00437C76">
        <w:rPr>
          <w:rFonts w:eastAsiaTheme="minorEastAsia"/>
          <w:sz w:val="20"/>
          <w:szCs w:val="20"/>
        </w:rPr>
        <w:t xml:space="preserve"> in the Dorset Council highway network area. </w:t>
      </w:r>
    </w:p>
    <w:p w14:paraId="4437118D" w14:textId="77777777" w:rsidR="007F250F" w:rsidRPr="00437C76" w:rsidRDefault="007F250F" w:rsidP="00437C76">
      <w:pPr>
        <w:autoSpaceDE w:val="0"/>
        <w:autoSpaceDN w:val="0"/>
        <w:adjustRightInd w:val="0"/>
        <w:spacing w:after="0" w:line="240" w:lineRule="auto"/>
        <w:ind w:left="0" w:firstLine="0"/>
        <w:rPr>
          <w:rFonts w:eastAsiaTheme="minorEastAsia"/>
          <w:sz w:val="20"/>
          <w:szCs w:val="20"/>
        </w:rPr>
      </w:pPr>
    </w:p>
    <w:p w14:paraId="751DF72F" w14:textId="0FA92E82" w:rsidR="00437C76" w:rsidRPr="007F250F" w:rsidRDefault="00437C76" w:rsidP="00437C76">
      <w:pPr>
        <w:autoSpaceDE w:val="0"/>
        <w:autoSpaceDN w:val="0"/>
        <w:adjustRightInd w:val="0"/>
        <w:spacing w:after="0" w:line="240" w:lineRule="auto"/>
        <w:ind w:left="0" w:firstLine="0"/>
        <w:rPr>
          <w:rFonts w:eastAsiaTheme="minorEastAsia"/>
          <w:b/>
          <w:bCs/>
          <w:sz w:val="20"/>
          <w:szCs w:val="20"/>
        </w:rPr>
      </w:pPr>
      <w:r w:rsidRPr="00437C76">
        <w:rPr>
          <w:rFonts w:eastAsiaTheme="minorEastAsia"/>
          <w:b/>
          <w:bCs/>
          <w:sz w:val="20"/>
          <w:szCs w:val="20"/>
        </w:rPr>
        <w:t xml:space="preserve">Place Directorate </w:t>
      </w:r>
    </w:p>
    <w:p w14:paraId="6869F45C" w14:textId="77777777" w:rsidR="007F250F" w:rsidRPr="00437C76" w:rsidRDefault="007F250F" w:rsidP="00437C76">
      <w:pPr>
        <w:autoSpaceDE w:val="0"/>
        <w:autoSpaceDN w:val="0"/>
        <w:adjustRightInd w:val="0"/>
        <w:spacing w:after="0" w:line="240" w:lineRule="auto"/>
        <w:ind w:left="0" w:firstLine="0"/>
        <w:rPr>
          <w:rFonts w:eastAsiaTheme="minorEastAsia"/>
          <w:sz w:val="20"/>
          <w:szCs w:val="20"/>
        </w:rPr>
      </w:pPr>
    </w:p>
    <w:p w14:paraId="2C9A755A" w14:textId="77777777" w:rsidR="007F250F" w:rsidRPr="007F250F" w:rsidRDefault="00437C76" w:rsidP="00437C76">
      <w:pPr>
        <w:autoSpaceDE w:val="0"/>
        <w:autoSpaceDN w:val="0"/>
        <w:adjustRightInd w:val="0"/>
        <w:spacing w:after="0" w:line="240" w:lineRule="auto"/>
        <w:ind w:left="0" w:firstLine="0"/>
        <w:rPr>
          <w:rFonts w:eastAsiaTheme="minorEastAsia"/>
          <w:b/>
          <w:bCs/>
          <w:sz w:val="20"/>
          <w:szCs w:val="20"/>
        </w:rPr>
      </w:pPr>
      <w:r w:rsidRPr="00437C76">
        <w:rPr>
          <w:rFonts w:eastAsiaTheme="minorEastAsia"/>
          <w:sz w:val="20"/>
          <w:szCs w:val="20"/>
        </w:rPr>
        <w:t>The Place Directorate contributes to Dorset Council’s Corporate Plan objectives in respect of both people and place, but with a leading role in place-shaping and creating the climate in which communities in Dorset can be strong and successful</w:t>
      </w:r>
      <w:r w:rsidRPr="00437C76">
        <w:rPr>
          <w:rFonts w:eastAsiaTheme="minorEastAsia"/>
          <w:b/>
          <w:bCs/>
          <w:sz w:val="20"/>
          <w:szCs w:val="20"/>
        </w:rPr>
        <w:t>.</w:t>
      </w:r>
    </w:p>
    <w:p w14:paraId="19A0C561" w14:textId="43D06409" w:rsidR="00437C76" w:rsidRPr="00437C76" w:rsidRDefault="00437C76" w:rsidP="00437C76">
      <w:pPr>
        <w:autoSpaceDE w:val="0"/>
        <w:autoSpaceDN w:val="0"/>
        <w:adjustRightInd w:val="0"/>
        <w:spacing w:after="0" w:line="240" w:lineRule="auto"/>
        <w:ind w:left="0" w:firstLine="0"/>
        <w:rPr>
          <w:rFonts w:eastAsiaTheme="minorEastAsia"/>
          <w:sz w:val="20"/>
          <w:szCs w:val="20"/>
        </w:rPr>
      </w:pPr>
      <w:r w:rsidRPr="00437C76">
        <w:rPr>
          <w:rFonts w:eastAsiaTheme="minorEastAsia"/>
          <w:b/>
          <w:bCs/>
          <w:sz w:val="20"/>
          <w:szCs w:val="20"/>
        </w:rPr>
        <w:t xml:space="preserve"> </w:t>
      </w:r>
    </w:p>
    <w:p w14:paraId="47C0E517" w14:textId="3C94CD7F" w:rsidR="00437C76" w:rsidRPr="007F250F" w:rsidRDefault="00437C76" w:rsidP="00437C76">
      <w:pPr>
        <w:autoSpaceDE w:val="0"/>
        <w:autoSpaceDN w:val="0"/>
        <w:adjustRightInd w:val="0"/>
        <w:spacing w:after="0" w:line="240" w:lineRule="auto"/>
        <w:ind w:left="0" w:firstLine="0"/>
        <w:rPr>
          <w:rFonts w:eastAsiaTheme="minorEastAsia"/>
          <w:b/>
          <w:bCs/>
          <w:sz w:val="20"/>
          <w:szCs w:val="20"/>
        </w:rPr>
      </w:pPr>
      <w:r w:rsidRPr="00437C76">
        <w:rPr>
          <w:rFonts w:eastAsiaTheme="minorEastAsia"/>
          <w:b/>
          <w:bCs/>
          <w:sz w:val="20"/>
          <w:szCs w:val="20"/>
        </w:rPr>
        <w:t xml:space="preserve">Economic Growth and Infrastructure </w:t>
      </w:r>
    </w:p>
    <w:p w14:paraId="339C45C6" w14:textId="77777777" w:rsidR="007F250F" w:rsidRPr="00437C76" w:rsidRDefault="007F250F" w:rsidP="00437C76">
      <w:pPr>
        <w:autoSpaceDE w:val="0"/>
        <w:autoSpaceDN w:val="0"/>
        <w:adjustRightInd w:val="0"/>
        <w:spacing w:after="0" w:line="240" w:lineRule="auto"/>
        <w:ind w:left="0" w:firstLine="0"/>
        <w:rPr>
          <w:rFonts w:eastAsiaTheme="minorEastAsia"/>
          <w:sz w:val="20"/>
          <w:szCs w:val="20"/>
        </w:rPr>
      </w:pPr>
    </w:p>
    <w:p w14:paraId="4E218ECD" w14:textId="0D2D7F18" w:rsidR="00437C76" w:rsidRPr="007F250F" w:rsidRDefault="00437C76" w:rsidP="00437C76">
      <w:pPr>
        <w:autoSpaceDE w:val="0"/>
        <w:autoSpaceDN w:val="0"/>
        <w:adjustRightInd w:val="0"/>
        <w:spacing w:after="0" w:line="240" w:lineRule="auto"/>
        <w:ind w:left="0" w:firstLine="0"/>
        <w:rPr>
          <w:rFonts w:eastAsiaTheme="minorEastAsia"/>
          <w:sz w:val="20"/>
          <w:szCs w:val="20"/>
        </w:rPr>
      </w:pPr>
      <w:r w:rsidRPr="00437C76">
        <w:rPr>
          <w:rFonts w:eastAsiaTheme="minorEastAsia"/>
          <w:sz w:val="20"/>
          <w:szCs w:val="20"/>
        </w:rPr>
        <w:t xml:space="preserve">Within the Place Directorate, the Economic Growth and Infrastructure Corporate grouping provides front-line services administering a variety of statutory functions and delivering on Dorset Council's key corporate aims. The services within the group are arranged under Heads of Service for Assets and Property, Highways, Planning and Dorset Travel. </w:t>
      </w:r>
    </w:p>
    <w:p w14:paraId="25717E1B" w14:textId="77777777" w:rsidR="007F250F" w:rsidRPr="00437C76" w:rsidRDefault="007F250F" w:rsidP="00437C76">
      <w:pPr>
        <w:autoSpaceDE w:val="0"/>
        <w:autoSpaceDN w:val="0"/>
        <w:adjustRightInd w:val="0"/>
        <w:spacing w:after="0" w:line="240" w:lineRule="auto"/>
        <w:ind w:left="0" w:firstLine="0"/>
        <w:rPr>
          <w:rFonts w:eastAsiaTheme="minorEastAsia"/>
          <w:sz w:val="20"/>
          <w:szCs w:val="20"/>
        </w:rPr>
      </w:pPr>
    </w:p>
    <w:p w14:paraId="78703A71" w14:textId="0DFFA91A" w:rsidR="00437C76" w:rsidRPr="007F250F" w:rsidRDefault="00437C76" w:rsidP="00437C76">
      <w:pPr>
        <w:autoSpaceDE w:val="0"/>
        <w:autoSpaceDN w:val="0"/>
        <w:adjustRightInd w:val="0"/>
        <w:spacing w:after="0" w:line="240" w:lineRule="auto"/>
        <w:ind w:left="0" w:firstLine="0"/>
        <w:rPr>
          <w:rFonts w:eastAsiaTheme="minorEastAsia"/>
          <w:b/>
          <w:bCs/>
          <w:sz w:val="20"/>
          <w:szCs w:val="20"/>
        </w:rPr>
      </w:pPr>
      <w:r w:rsidRPr="00437C76">
        <w:rPr>
          <w:rFonts w:eastAsiaTheme="minorEastAsia"/>
          <w:b/>
          <w:bCs/>
          <w:sz w:val="20"/>
          <w:szCs w:val="20"/>
        </w:rPr>
        <w:t xml:space="preserve">Highways Service </w:t>
      </w:r>
    </w:p>
    <w:p w14:paraId="24071560" w14:textId="77777777" w:rsidR="007F250F" w:rsidRPr="00437C76" w:rsidRDefault="007F250F" w:rsidP="00437C76">
      <w:pPr>
        <w:autoSpaceDE w:val="0"/>
        <w:autoSpaceDN w:val="0"/>
        <w:adjustRightInd w:val="0"/>
        <w:spacing w:after="0" w:line="240" w:lineRule="auto"/>
        <w:ind w:left="0" w:firstLine="0"/>
        <w:rPr>
          <w:rFonts w:eastAsiaTheme="minorEastAsia"/>
          <w:sz w:val="20"/>
          <w:szCs w:val="20"/>
        </w:rPr>
      </w:pPr>
    </w:p>
    <w:p w14:paraId="047EF771" w14:textId="3ECBCFED" w:rsidR="00437C76" w:rsidRPr="007F250F" w:rsidRDefault="00437C76" w:rsidP="00437C76">
      <w:pPr>
        <w:autoSpaceDE w:val="0"/>
        <w:autoSpaceDN w:val="0"/>
        <w:adjustRightInd w:val="0"/>
        <w:spacing w:after="0" w:line="240" w:lineRule="auto"/>
        <w:ind w:left="0" w:firstLine="0"/>
        <w:rPr>
          <w:rFonts w:eastAsiaTheme="minorEastAsia"/>
          <w:sz w:val="20"/>
          <w:szCs w:val="20"/>
        </w:rPr>
      </w:pPr>
      <w:r w:rsidRPr="00437C76">
        <w:rPr>
          <w:rFonts w:eastAsiaTheme="minorEastAsia"/>
          <w:sz w:val="20"/>
          <w:szCs w:val="20"/>
        </w:rPr>
        <w:t xml:space="preserve">The Highways Service provides the management and maintenance of the highway network and its related assets and infrastructure, including promoting and supporting transport related safety issues and healthy lifestyles. </w:t>
      </w:r>
    </w:p>
    <w:p w14:paraId="2BF49EF3" w14:textId="77777777" w:rsidR="007F250F" w:rsidRPr="00437C76" w:rsidRDefault="007F250F" w:rsidP="00437C76">
      <w:pPr>
        <w:autoSpaceDE w:val="0"/>
        <w:autoSpaceDN w:val="0"/>
        <w:adjustRightInd w:val="0"/>
        <w:spacing w:after="0" w:line="240" w:lineRule="auto"/>
        <w:ind w:left="0" w:firstLine="0"/>
        <w:rPr>
          <w:rFonts w:eastAsiaTheme="minorEastAsia"/>
          <w:sz w:val="20"/>
          <w:szCs w:val="20"/>
        </w:rPr>
      </w:pPr>
    </w:p>
    <w:p w14:paraId="15E75D3B" w14:textId="6282A0AC" w:rsidR="00437C76" w:rsidRPr="007F250F" w:rsidRDefault="00437C76" w:rsidP="00437C76">
      <w:pPr>
        <w:autoSpaceDE w:val="0"/>
        <w:autoSpaceDN w:val="0"/>
        <w:adjustRightInd w:val="0"/>
        <w:spacing w:after="0" w:line="240" w:lineRule="auto"/>
        <w:ind w:left="0" w:firstLine="0"/>
        <w:rPr>
          <w:rFonts w:eastAsiaTheme="minorEastAsia"/>
          <w:sz w:val="20"/>
          <w:szCs w:val="20"/>
        </w:rPr>
      </w:pPr>
      <w:r w:rsidRPr="00437C76">
        <w:rPr>
          <w:rFonts w:eastAsiaTheme="minorEastAsia"/>
          <w:sz w:val="20"/>
          <w:szCs w:val="20"/>
        </w:rPr>
        <w:t xml:space="preserve">The service develops and delivers transport strategies and plans in line with the authority's direction priorities allocating budget and resources to optimise services. </w:t>
      </w:r>
    </w:p>
    <w:p w14:paraId="485AE2DD" w14:textId="77777777" w:rsidR="007F250F" w:rsidRPr="00437C76" w:rsidRDefault="007F250F" w:rsidP="00437C76">
      <w:pPr>
        <w:autoSpaceDE w:val="0"/>
        <w:autoSpaceDN w:val="0"/>
        <w:adjustRightInd w:val="0"/>
        <w:spacing w:after="0" w:line="240" w:lineRule="auto"/>
        <w:ind w:left="0" w:firstLine="0"/>
        <w:rPr>
          <w:rFonts w:eastAsiaTheme="minorEastAsia"/>
          <w:sz w:val="20"/>
          <w:szCs w:val="20"/>
        </w:rPr>
      </w:pPr>
    </w:p>
    <w:p w14:paraId="67F0563B" w14:textId="61BE2634" w:rsidR="00437C76" w:rsidRPr="007F250F" w:rsidRDefault="00437C76" w:rsidP="00437C76">
      <w:pPr>
        <w:autoSpaceDE w:val="0"/>
        <w:autoSpaceDN w:val="0"/>
        <w:adjustRightInd w:val="0"/>
        <w:spacing w:after="0" w:line="240" w:lineRule="auto"/>
        <w:ind w:left="0" w:firstLine="0"/>
        <w:rPr>
          <w:rFonts w:eastAsiaTheme="minorEastAsia"/>
          <w:sz w:val="20"/>
          <w:szCs w:val="20"/>
        </w:rPr>
      </w:pPr>
      <w:r w:rsidRPr="00437C76">
        <w:rPr>
          <w:rFonts w:eastAsiaTheme="minorEastAsia"/>
          <w:sz w:val="20"/>
          <w:szCs w:val="20"/>
        </w:rPr>
        <w:t xml:space="preserve">The service works collaboratively across the Council and with the Council's partners to champion innovation to secure the best outcomes and value for Dorset's citizens and customers. </w:t>
      </w:r>
    </w:p>
    <w:p w14:paraId="56CC84A3" w14:textId="77777777" w:rsidR="007F250F" w:rsidRPr="00437C76" w:rsidRDefault="007F250F" w:rsidP="00437C76">
      <w:pPr>
        <w:autoSpaceDE w:val="0"/>
        <w:autoSpaceDN w:val="0"/>
        <w:adjustRightInd w:val="0"/>
        <w:spacing w:after="0" w:line="240" w:lineRule="auto"/>
        <w:ind w:left="0" w:firstLine="0"/>
        <w:rPr>
          <w:rFonts w:eastAsiaTheme="minorEastAsia"/>
          <w:sz w:val="20"/>
          <w:szCs w:val="20"/>
        </w:rPr>
      </w:pPr>
    </w:p>
    <w:p w14:paraId="0A28FF50" w14:textId="0F39981F" w:rsidR="00437C76" w:rsidRDefault="00437C76" w:rsidP="00437C76">
      <w:pPr>
        <w:autoSpaceDE w:val="0"/>
        <w:autoSpaceDN w:val="0"/>
        <w:adjustRightInd w:val="0"/>
        <w:spacing w:after="0" w:line="240" w:lineRule="auto"/>
        <w:ind w:left="0" w:firstLine="0"/>
        <w:rPr>
          <w:rFonts w:eastAsiaTheme="minorEastAsia"/>
          <w:sz w:val="20"/>
          <w:szCs w:val="20"/>
        </w:rPr>
      </w:pPr>
      <w:r w:rsidRPr="00437C76">
        <w:rPr>
          <w:rFonts w:eastAsiaTheme="minorEastAsia"/>
          <w:sz w:val="20"/>
          <w:szCs w:val="20"/>
        </w:rPr>
        <w:t xml:space="preserve">Service Managers support the Head of Service in the following areas: </w:t>
      </w:r>
    </w:p>
    <w:p w14:paraId="2F8D9409" w14:textId="77777777" w:rsidR="00D87166" w:rsidRPr="00437C76" w:rsidRDefault="00D87166" w:rsidP="00437C76">
      <w:pPr>
        <w:autoSpaceDE w:val="0"/>
        <w:autoSpaceDN w:val="0"/>
        <w:adjustRightInd w:val="0"/>
        <w:spacing w:after="0" w:line="240" w:lineRule="auto"/>
        <w:ind w:left="0" w:firstLine="0"/>
        <w:rPr>
          <w:rFonts w:eastAsiaTheme="minorEastAsia"/>
          <w:sz w:val="20"/>
          <w:szCs w:val="20"/>
        </w:rPr>
      </w:pPr>
    </w:p>
    <w:p w14:paraId="61D7466D" w14:textId="06CBD75D" w:rsidR="00437C76" w:rsidRPr="007F250F" w:rsidRDefault="00437C76" w:rsidP="007F250F">
      <w:pPr>
        <w:pStyle w:val="ListParagraph"/>
        <w:numPr>
          <w:ilvl w:val="0"/>
          <w:numId w:val="18"/>
        </w:numPr>
        <w:autoSpaceDE w:val="0"/>
        <w:autoSpaceDN w:val="0"/>
        <w:adjustRightInd w:val="0"/>
        <w:spacing w:after="27" w:line="240" w:lineRule="auto"/>
        <w:rPr>
          <w:rFonts w:eastAsiaTheme="minorEastAsia"/>
          <w:sz w:val="20"/>
          <w:szCs w:val="20"/>
        </w:rPr>
      </w:pPr>
      <w:r w:rsidRPr="007F250F">
        <w:rPr>
          <w:rFonts w:eastAsiaTheme="minorEastAsia"/>
          <w:sz w:val="20"/>
          <w:szCs w:val="20"/>
        </w:rPr>
        <w:t xml:space="preserve">Service Manager for Network Operations </w:t>
      </w:r>
    </w:p>
    <w:p w14:paraId="1AB59D70" w14:textId="7D75712E" w:rsidR="00437C76" w:rsidRPr="007F250F" w:rsidRDefault="00437C76" w:rsidP="007F250F">
      <w:pPr>
        <w:pStyle w:val="ListParagraph"/>
        <w:numPr>
          <w:ilvl w:val="0"/>
          <w:numId w:val="18"/>
        </w:numPr>
        <w:autoSpaceDE w:val="0"/>
        <w:autoSpaceDN w:val="0"/>
        <w:adjustRightInd w:val="0"/>
        <w:spacing w:after="27" w:line="240" w:lineRule="auto"/>
        <w:rPr>
          <w:rFonts w:eastAsiaTheme="minorEastAsia"/>
          <w:sz w:val="20"/>
          <w:szCs w:val="20"/>
        </w:rPr>
      </w:pPr>
      <w:r w:rsidRPr="007F250F">
        <w:rPr>
          <w:rFonts w:eastAsiaTheme="minorEastAsia"/>
          <w:sz w:val="20"/>
          <w:szCs w:val="20"/>
        </w:rPr>
        <w:t xml:space="preserve">Service Manager for Infrastructure and Assets </w:t>
      </w:r>
    </w:p>
    <w:p w14:paraId="4465A35C" w14:textId="36FE97CD" w:rsidR="00437C76" w:rsidRPr="007F250F" w:rsidRDefault="00437C76" w:rsidP="007F250F">
      <w:pPr>
        <w:pStyle w:val="ListParagraph"/>
        <w:numPr>
          <w:ilvl w:val="0"/>
          <w:numId w:val="18"/>
        </w:numPr>
        <w:autoSpaceDE w:val="0"/>
        <w:autoSpaceDN w:val="0"/>
        <w:adjustRightInd w:val="0"/>
        <w:spacing w:after="0" w:line="240" w:lineRule="auto"/>
        <w:rPr>
          <w:rFonts w:eastAsiaTheme="minorEastAsia"/>
          <w:sz w:val="20"/>
          <w:szCs w:val="20"/>
        </w:rPr>
      </w:pPr>
      <w:r w:rsidRPr="007F250F">
        <w:rPr>
          <w:rFonts w:eastAsiaTheme="minorEastAsia"/>
          <w:sz w:val="20"/>
          <w:szCs w:val="20"/>
        </w:rPr>
        <w:t xml:space="preserve">Service Manager for Parking Services </w:t>
      </w:r>
    </w:p>
    <w:p w14:paraId="0A38D9D1" w14:textId="77777777" w:rsidR="00437C76" w:rsidRPr="00437C76" w:rsidRDefault="00437C76" w:rsidP="00437C76">
      <w:pPr>
        <w:autoSpaceDE w:val="0"/>
        <w:autoSpaceDN w:val="0"/>
        <w:adjustRightInd w:val="0"/>
        <w:spacing w:after="0" w:line="240" w:lineRule="auto"/>
        <w:ind w:left="0" w:firstLine="0"/>
        <w:rPr>
          <w:rFonts w:eastAsiaTheme="minorEastAsia"/>
          <w:sz w:val="20"/>
          <w:szCs w:val="20"/>
        </w:rPr>
      </w:pPr>
    </w:p>
    <w:p w14:paraId="4208CECA" w14:textId="284E32EB" w:rsidR="00437C76" w:rsidRDefault="00437C76" w:rsidP="00437C76">
      <w:pPr>
        <w:autoSpaceDE w:val="0"/>
        <w:autoSpaceDN w:val="0"/>
        <w:adjustRightInd w:val="0"/>
        <w:spacing w:after="0" w:line="240" w:lineRule="auto"/>
        <w:ind w:left="0" w:firstLine="0"/>
        <w:rPr>
          <w:rFonts w:eastAsiaTheme="minorEastAsia"/>
          <w:b/>
          <w:bCs/>
          <w:sz w:val="20"/>
          <w:szCs w:val="20"/>
        </w:rPr>
      </w:pPr>
      <w:r w:rsidRPr="00437C76">
        <w:rPr>
          <w:rFonts w:eastAsiaTheme="minorEastAsia"/>
          <w:b/>
          <w:bCs/>
          <w:sz w:val="20"/>
          <w:szCs w:val="20"/>
        </w:rPr>
        <w:t xml:space="preserve">Infrastructure and Assets </w:t>
      </w:r>
    </w:p>
    <w:p w14:paraId="5B042734" w14:textId="77777777" w:rsidR="007F250F" w:rsidRPr="00437C76" w:rsidRDefault="007F250F" w:rsidP="00437C76">
      <w:pPr>
        <w:autoSpaceDE w:val="0"/>
        <w:autoSpaceDN w:val="0"/>
        <w:adjustRightInd w:val="0"/>
        <w:spacing w:after="0" w:line="240" w:lineRule="auto"/>
        <w:ind w:left="0" w:firstLine="0"/>
        <w:rPr>
          <w:rFonts w:eastAsiaTheme="minorEastAsia"/>
          <w:b/>
          <w:bCs/>
          <w:sz w:val="20"/>
          <w:szCs w:val="20"/>
        </w:rPr>
      </w:pPr>
    </w:p>
    <w:p w14:paraId="66F1E722" w14:textId="06253B80" w:rsidR="00437C76" w:rsidRDefault="00437C76" w:rsidP="00437C76">
      <w:pPr>
        <w:autoSpaceDE w:val="0"/>
        <w:autoSpaceDN w:val="0"/>
        <w:adjustRightInd w:val="0"/>
        <w:spacing w:after="0" w:line="240" w:lineRule="auto"/>
        <w:ind w:left="0" w:firstLine="0"/>
        <w:rPr>
          <w:rFonts w:eastAsiaTheme="minorEastAsia"/>
          <w:sz w:val="20"/>
          <w:szCs w:val="20"/>
        </w:rPr>
      </w:pPr>
      <w:r w:rsidRPr="00437C76">
        <w:rPr>
          <w:rFonts w:eastAsiaTheme="minorEastAsia"/>
          <w:sz w:val="20"/>
          <w:szCs w:val="20"/>
        </w:rPr>
        <w:t xml:space="preserve">Infrastructure and Assets comprises </w:t>
      </w:r>
      <w:r w:rsidR="00D87166">
        <w:rPr>
          <w:rFonts w:eastAsiaTheme="minorEastAsia"/>
          <w:sz w:val="20"/>
          <w:szCs w:val="20"/>
        </w:rPr>
        <w:t>seven</w:t>
      </w:r>
      <w:r w:rsidRPr="00437C76">
        <w:rPr>
          <w:rFonts w:eastAsiaTheme="minorEastAsia"/>
          <w:sz w:val="20"/>
          <w:szCs w:val="20"/>
        </w:rPr>
        <w:t xml:space="preserve"> teams</w:t>
      </w:r>
      <w:r w:rsidR="007F250F">
        <w:rPr>
          <w:rFonts w:eastAsiaTheme="minorEastAsia"/>
          <w:sz w:val="20"/>
          <w:szCs w:val="20"/>
        </w:rPr>
        <w:t>:</w:t>
      </w:r>
    </w:p>
    <w:p w14:paraId="23B77778" w14:textId="77777777" w:rsidR="007F250F" w:rsidRPr="00437C76" w:rsidRDefault="007F250F" w:rsidP="00437C76">
      <w:pPr>
        <w:autoSpaceDE w:val="0"/>
        <w:autoSpaceDN w:val="0"/>
        <w:adjustRightInd w:val="0"/>
        <w:spacing w:after="0" w:line="240" w:lineRule="auto"/>
        <w:ind w:left="0" w:firstLine="0"/>
        <w:rPr>
          <w:rFonts w:eastAsiaTheme="minorEastAsia"/>
          <w:sz w:val="20"/>
          <w:szCs w:val="20"/>
        </w:rPr>
      </w:pPr>
    </w:p>
    <w:p w14:paraId="693CF5B1" w14:textId="249387A0" w:rsidR="00437C76" w:rsidRPr="007F250F" w:rsidRDefault="00437C76" w:rsidP="007F250F">
      <w:pPr>
        <w:pStyle w:val="ListParagraph"/>
        <w:numPr>
          <w:ilvl w:val="0"/>
          <w:numId w:val="19"/>
        </w:numPr>
        <w:autoSpaceDE w:val="0"/>
        <w:autoSpaceDN w:val="0"/>
        <w:adjustRightInd w:val="0"/>
        <w:spacing w:after="39" w:line="240" w:lineRule="auto"/>
        <w:rPr>
          <w:rFonts w:eastAsiaTheme="minorEastAsia"/>
          <w:sz w:val="20"/>
          <w:szCs w:val="20"/>
        </w:rPr>
      </w:pPr>
      <w:r w:rsidRPr="007F250F">
        <w:rPr>
          <w:rFonts w:eastAsiaTheme="minorEastAsia"/>
          <w:sz w:val="20"/>
          <w:szCs w:val="20"/>
        </w:rPr>
        <w:t xml:space="preserve">Highway Improvements </w:t>
      </w:r>
    </w:p>
    <w:p w14:paraId="62AA682E" w14:textId="6240419E" w:rsidR="00437C76" w:rsidRDefault="00437C76" w:rsidP="007F250F">
      <w:pPr>
        <w:pStyle w:val="ListParagraph"/>
        <w:numPr>
          <w:ilvl w:val="0"/>
          <w:numId w:val="19"/>
        </w:numPr>
        <w:autoSpaceDE w:val="0"/>
        <w:autoSpaceDN w:val="0"/>
        <w:adjustRightInd w:val="0"/>
        <w:spacing w:after="0" w:line="240" w:lineRule="auto"/>
        <w:rPr>
          <w:rFonts w:eastAsiaTheme="minorEastAsia"/>
          <w:sz w:val="20"/>
          <w:szCs w:val="20"/>
        </w:rPr>
      </w:pPr>
      <w:r w:rsidRPr="007F250F">
        <w:rPr>
          <w:rFonts w:eastAsiaTheme="minorEastAsia"/>
          <w:sz w:val="20"/>
          <w:szCs w:val="20"/>
        </w:rPr>
        <w:t xml:space="preserve">Bridges and Structures </w:t>
      </w:r>
    </w:p>
    <w:p w14:paraId="5622285C" w14:textId="33C06AC6" w:rsidR="007F250F" w:rsidRDefault="007F250F" w:rsidP="007F250F">
      <w:pPr>
        <w:autoSpaceDE w:val="0"/>
        <w:autoSpaceDN w:val="0"/>
        <w:adjustRightInd w:val="0"/>
        <w:spacing w:after="0" w:line="240" w:lineRule="auto"/>
        <w:rPr>
          <w:rFonts w:eastAsiaTheme="minorEastAsia"/>
          <w:sz w:val="20"/>
          <w:szCs w:val="20"/>
        </w:rPr>
      </w:pPr>
    </w:p>
    <w:p w14:paraId="77CD000C" w14:textId="77777777" w:rsidR="007F250F" w:rsidRPr="007F250F" w:rsidRDefault="007F250F" w:rsidP="007F250F">
      <w:pPr>
        <w:autoSpaceDE w:val="0"/>
        <w:autoSpaceDN w:val="0"/>
        <w:adjustRightInd w:val="0"/>
        <w:spacing w:after="0" w:line="240" w:lineRule="auto"/>
        <w:rPr>
          <w:rFonts w:eastAsiaTheme="minorEastAsia"/>
          <w:sz w:val="20"/>
          <w:szCs w:val="20"/>
        </w:rPr>
      </w:pPr>
    </w:p>
    <w:p w14:paraId="53876196" w14:textId="77777777" w:rsidR="00F37D5B" w:rsidRPr="00F37D5B" w:rsidRDefault="00F37D5B" w:rsidP="00F37D5B">
      <w:pPr>
        <w:autoSpaceDE w:val="0"/>
        <w:autoSpaceDN w:val="0"/>
        <w:adjustRightInd w:val="0"/>
        <w:spacing w:after="0" w:line="240" w:lineRule="auto"/>
        <w:ind w:left="0" w:firstLine="0"/>
        <w:rPr>
          <w:rFonts w:eastAsiaTheme="minorEastAsia"/>
          <w:sz w:val="24"/>
          <w:szCs w:val="24"/>
        </w:rPr>
      </w:pPr>
    </w:p>
    <w:p w14:paraId="0BB78CC4" w14:textId="5B91678F" w:rsidR="00F37D5B" w:rsidRPr="00EE5422" w:rsidRDefault="00F37D5B" w:rsidP="00EE5422">
      <w:pPr>
        <w:pStyle w:val="ListParagraph"/>
        <w:numPr>
          <w:ilvl w:val="0"/>
          <w:numId w:val="18"/>
        </w:numPr>
        <w:autoSpaceDE w:val="0"/>
        <w:autoSpaceDN w:val="0"/>
        <w:adjustRightInd w:val="0"/>
        <w:spacing w:after="39" w:line="240" w:lineRule="auto"/>
        <w:rPr>
          <w:rFonts w:eastAsiaTheme="minorEastAsia"/>
          <w:sz w:val="20"/>
          <w:szCs w:val="20"/>
        </w:rPr>
      </w:pPr>
      <w:r w:rsidRPr="00EE5422">
        <w:rPr>
          <w:rFonts w:eastAsiaTheme="minorEastAsia"/>
          <w:sz w:val="20"/>
          <w:szCs w:val="20"/>
        </w:rPr>
        <w:t xml:space="preserve">Development </w:t>
      </w:r>
    </w:p>
    <w:p w14:paraId="1B9FE371" w14:textId="7B9D0671" w:rsidR="00F37D5B" w:rsidRPr="00EE5422" w:rsidRDefault="00F37D5B" w:rsidP="00EE5422">
      <w:pPr>
        <w:pStyle w:val="ListParagraph"/>
        <w:numPr>
          <w:ilvl w:val="0"/>
          <w:numId w:val="18"/>
        </w:numPr>
        <w:autoSpaceDE w:val="0"/>
        <w:autoSpaceDN w:val="0"/>
        <w:adjustRightInd w:val="0"/>
        <w:spacing w:after="39" w:line="240" w:lineRule="auto"/>
        <w:rPr>
          <w:rFonts w:eastAsiaTheme="minorEastAsia"/>
          <w:sz w:val="20"/>
          <w:szCs w:val="20"/>
        </w:rPr>
      </w:pPr>
      <w:r w:rsidRPr="00EE5422">
        <w:rPr>
          <w:rFonts w:eastAsiaTheme="minorEastAsia"/>
          <w:sz w:val="20"/>
          <w:szCs w:val="20"/>
        </w:rPr>
        <w:t xml:space="preserve">Street Lighting </w:t>
      </w:r>
    </w:p>
    <w:p w14:paraId="5FE52E48" w14:textId="6D371DAA" w:rsidR="00F37D5B" w:rsidRPr="00EE5422" w:rsidRDefault="00F37D5B" w:rsidP="00EE5422">
      <w:pPr>
        <w:pStyle w:val="ListParagraph"/>
        <w:numPr>
          <w:ilvl w:val="0"/>
          <w:numId w:val="18"/>
        </w:numPr>
        <w:autoSpaceDE w:val="0"/>
        <w:autoSpaceDN w:val="0"/>
        <w:adjustRightInd w:val="0"/>
        <w:spacing w:after="39" w:line="240" w:lineRule="auto"/>
        <w:rPr>
          <w:rFonts w:eastAsiaTheme="minorEastAsia"/>
          <w:sz w:val="20"/>
          <w:szCs w:val="20"/>
        </w:rPr>
      </w:pPr>
      <w:r w:rsidRPr="00EE5422">
        <w:rPr>
          <w:rFonts w:eastAsiaTheme="minorEastAsia"/>
          <w:sz w:val="20"/>
          <w:szCs w:val="20"/>
        </w:rPr>
        <w:t xml:space="preserve">Transportation Modelling </w:t>
      </w:r>
    </w:p>
    <w:p w14:paraId="762D5DE3" w14:textId="01962ED0" w:rsidR="00F37D5B" w:rsidRPr="00EE5422" w:rsidRDefault="00F37D5B" w:rsidP="00EE5422">
      <w:pPr>
        <w:pStyle w:val="ListParagraph"/>
        <w:numPr>
          <w:ilvl w:val="0"/>
          <w:numId w:val="18"/>
        </w:numPr>
        <w:autoSpaceDE w:val="0"/>
        <w:autoSpaceDN w:val="0"/>
        <w:adjustRightInd w:val="0"/>
        <w:spacing w:after="39" w:line="240" w:lineRule="auto"/>
        <w:rPr>
          <w:rFonts w:eastAsiaTheme="minorEastAsia"/>
          <w:sz w:val="20"/>
          <w:szCs w:val="20"/>
        </w:rPr>
      </w:pPr>
      <w:r w:rsidRPr="00EE5422">
        <w:rPr>
          <w:rFonts w:eastAsiaTheme="minorEastAsia"/>
          <w:sz w:val="20"/>
          <w:szCs w:val="20"/>
        </w:rPr>
        <w:t xml:space="preserve">Transport Planning </w:t>
      </w:r>
    </w:p>
    <w:p w14:paraId="4577D695" w14:textId="6D8BC096" w:rsidR="00F37D5B" w:rsidRPr="00EE5422" w:rsidRDefault="00F37D5B" w:rsidP="00EE5422">
      <w:pPr>
        <w:pStyle w:val="ListParagraph"/>
        <w:numPr>
          <w:ilvl w:val="0"/>
          <w:numId w:val="18"/>
        </w:numPr>
        <w:autoSpaceDE w:val="0"/>
        <w:autoSpaceDN w:val="0"/>
        <w:adjustRightInd w:val="0"/>
        <w:spacing w:after="39" w:line="240" w:lineRule="auto"/>
        <w:rPr>
          <w:rFonts w:eastAsiaTheme="minorEastAsia"/>
          <w:sz w:val="20"/>
          <w:szCs w:val="20"/>
        </w:rPr>
      </w:pPr>
      <w:r w:rsidRPr="00EE5422">
        <w:rPr>
          <w:rFonts w:eastAsiaTheme="minorEastAsia"/>
          <w:sz w:val="20"/>
          <w:szCs w:val="20"/>
        </w:rPr>
        <w:t xml:space="preserve">Asset </w:t>
      </w:r>
      <w:r w:rsidR="00D87166">
        <w:rPr>
          <w:rFonts w:eastAsiaTheme="minorEastAsia"/>
          <w:sz w:val="20"/>
          <w:szCs w:val="20"/>
        </w:rPr>
        <w:t>Management</w:t>
      </w:r>
      <w:r w:rsidRPr="00EE5422">
        <w:rPr>
          <w:rFonts w:eastAsiaTheme="minorEastAsia"/>
          <w:sz w:val="20"/>
          <w:szCs w:val="20"/>
        </w:rPr>
        <w:t xml:space="preserve"> </w:t>
      </w:r>
    </w:p>
    <w:p w14:paraId="411BD26E" w14:textId="77777777" w:rsidR="00EE5422" w:rsidRPr="00EE5422" w:rsidRDefault="00EE5422" w:rsidP="00EE5422">
      <w:pPr>
        <w:pStyle w:val="ListParagraph"/>
        <w:autoSpaceDE w:val="0"/>
        <w:autoSpaceDN w:val="0"/>
        <w:adjustRightInd w:val="0"/>
        <w:spacing w:after="0" w:line="240" w:lineRule="auto"/>
        <w:ind w:left="1080" w:firstLine="0"/>
        <w:rPr>
          <w:rFonts w:eastAsiaTheme="minorEastAsia"/>
          <w:sz w:val="20"/>
          <w:szCs w:val="20"/>
        </w:rPr>
      </w:pPr>
    </w:p>
    <w:p w14:paraId="60123FDD" w14:textId="6364ADF6" w:rsidR="00F37D5B" w:rsidRDefault="00F37D5B" w:rsidP="00F37D5B">
      <w:pPr>
        <w:autoSpaceDE w:val="0"/>
        <w:autoSpaceDN w:val="0"/>
        <w:adjustRightInd w:val="0"/>
        <w:spacing w:after="0" w:line="240" w:lineRule="auto"/>
        <w:ind w:left="0" w:firstLine="0"/>
        <w:rPr>
          <w:rFonts w:eastAsiaTheme="minorEastAsia"/>
          <w:sz w:val="20"/>
          <w:szCs w:val="20"/>
        </w:rPr>
      </w:pPr>
      <w:r w:rsidRPr="00F37D5B">
        <w:rPr>
          <w:rFonts w:eastAsiaTheme="minorEastAsia"/>
          <w:sz w:val="20"/>
          <w:szCs w:val="20"/>
        </w:rPr>
        <w:t xml:space="preserve">These teams provide a range of professional, technical and administrative highway services primarily related to the technical design and management of new additions and alterations to the highway network. They also manage the highway assets that promote growth and the economy whilst protecting the environment. </w:t>
      </w:r>
    </w:p>
    <w:p w14:paraId="287294B4" w14:textId="77777777" w:rsidR="00EE5422" w:rsidRPr="00F37D5B" w:rsidRDefault="00EE5422" w:rsidP="00F37D5B">
      <w:pPr>
        <w:autoSpaceDE w:val="0"/>
        <w:autoSpaceDN w:val="0"/>
        <w:adjustRightInd w:val="0"/>
        <w:spacing w:after="0" w:line="240" w:lineRule="auto"/>
        <w:ind w:left="0" w:firstLine="0"/>
        <w:rPr>
          <w:rFonts w:eastAsiaTheme="minorEastAsia"/>
          <w:sz w:val="20"/>
          <w:szCs w:val="20"/>
        </w:rPr>
      </w:pPr>
    </w:p>
    <w:p w14:paraId="3728F3DA" w14:textId="4EBF8B2A" w:rsidR="00F37D5B" w:rsidRDefault="00F37D5B" w:rsidP="00F37D5B">
      <w:pPr>
        <w:autoSpaceDE w:val="0"/>
        <w:autoSpaceDN w:val="0"/>
        <w:adjustRightInd w:val="0"/>
        <w:spacing w:after="0" w:line="240" w:lineRule="auto"/>
        <w:ind w:left="0" w:firstLine="0"/>
        <w:rPr>
          <w:rFonts w:eastAsiaTheme="minorEastAsia"/>
          <w:b/>
          <w:bCs/>
          <w:sz w:val="20"/>
          <w:szCs w:val="20"/>
        </w:rPr>
      </w:pPr>
      <w:r w:rsidRPr="00F37D5B">
        <w:rPr>
          <w:rFonts w:eastAsiaTheme="minorEastAsia"/>
          <w:b/>
          <w:bCs/>
          <w:sz w:val="20"/>
          <w:szCs w:val="20"/>
        </w:rPr>
        <w:t xml:space="preserve">Context of Work </w:t>
      </w:r>
    </w:p>
    <w:p w14:paraId="254AB8EE" w14:textId="77777777" w:rsidR="00EE5422" w:rsidRPr="00F37D5B" w:rsidRDefault="00EE5422" w:rsidP="00F37D5B">
      <w:pPr>
        <w:autoSpaceDE w:val="0"/>
        <w:autoSpaceDN w:val="0"/>
        <w:adjustRightInd w:val="0"/>
        <w:spacing w:after="0" w:line="240" w:lineRule="auto"/>
        <w:ind w:left="0" w:firstLine="0"/>
        <w:rPr>
          <w:rFonts w:eastAsiaTheme="minorEastAsia"/>
          <w:sz w:val="20"/>
          <w:szCs w:val="20"/>
        </w:rPr>
      </w:pPr>
    </w:p>
    <w:p w14:paraId="391FC19F" w14:textId="12ED52D8" w:rsidR="00F37D5B" w:rsidRDefault="00CD2FB6" w:rsidP="00F37D5B">
      <w:pPr>
        <w:autoSpaceDE w:val="0"/>
        <w:autoSpaceDN w:val="0"/>
        <w:adjustRightInd w:val="0"/>
        <w:spacing w:after="0" w:line="240" w:lineRule="auto"/>
        <w:ind w:left="0" w:firstLine="0"/>
        <w:rPr>
          <w:rFonts w:eastAsiaTheme="minorEastAsia"/>
          <w:b/>
          <w:bCs/>
          <w:sz w:val="20"/>
          <w:szCs w:val="20"/>
        </w:rPr>
      </w:pPr>
      <w:r>
        <w:rPr>
          <w:rFonts w:eastAsiaTheme="minorEastAsia"/>
          <w:b/>
          <w:bCs/>
          <w:sz w:val="20"/>
          <w:szCs w:val="20"/>
        </w:rPr>
        <w:t>Bridge and Structures Team</w:t>
      </w:r>
    </w:p>
    <w:p w14:paraId="64B3D71B" w14:textId="77777777" w:rsidR="00EE5422" w:rsidRPr="00F37D5B" w:rsidRDefault="00EE5422" w:rsidP="00F37D5B">
      <w:pPr>
        <w:autoSpaceDE w:val="0"/>
        <w:autoSpaceDN w:val="0"/>
        <w:adjustRightInd w:val="0"/>
        <w:spacing w:after="0" w:line="240" w:lineRule="auto"/>
        <w:ind w:left="0" w:firstLine="0"/>
        <w:rPr>
          <w:rFonts w:eastAsiaTheme="minorEastAsia"/>
          <w:sz w:val="20"/>
          <w:szCs w:val="20"/>
        </w:rPr>
      </w:pPr>
    </w:p>
    <w:p w14:paraId="1B8F51A0" w14:textId="77777777" w:rsidR="00A25C3A" w:rsidRDefault="00F37D5B" w:rsidP="00F37D5B">
      <w:pPr>
        <w:autoSpaceDE w:val="0"/>
        <w:autoSpaceDN w:val="0"/>
        <w:adjustRightInd w:val="0"/>
        <w:spacing w:after="0" w:line="240" w:lineRule="auto"/>
        <w:ind w:left="0" w:firstLine="0"/>
        <w:rPr>
          <w:rFonts w:eastAsiaTheme="minorEastAsia"/>
          <w:sz w:val="20"/>
          <w:szCs w:val="20"/>
        </w:rPr>
      </w:pPr>
      <w:r w:rsidRPr="00F37D5B">
        <w:rPr>
          <w:rFonts w:eastAsiaTheme="minorEastAsia"/>
          <w:sz w:val="20"/>
          <w:szCs w:val="20"/>
        </w:rPr>
        <w:t xml:space="preserve">The main purpose of the </w:t>
      </w:r>
      <w:r w:rsidR="00CD2FB6">
        <w:rPr>
          <w:rFonts w:eastAsiaTheme="minorEastAsia"/>
          <w:sz w:val="20"/>
          <w:szCs w:val="20"/>
        </w:rPr>
        <w:t>Bridge and Structures Team</w:t>
      </w:r>
      <w:r w:rsidRPr="00F37D5B">
        <w:rPr>
          <w:rFonts w:eastAsiaTheme="minorEastAsia"/>
          <w:sz w:val="20"/>
          <w:szCs w:val="20"/>
        </w:rPr>
        <w:t xml:space="preserve"> is to </w:t>
      </w:r>
      <w:r w:rsidR="00CD2FB6">
        <w:rPr>
          <w:rFonts w:eastAsiaTheme="minorEastAsia"/>
          <w:sz w:val="20"/>
          <w:szCs w:val="20"/>
        </w:rPr>
        <w:t xml:space="preserve">maintain, renew and design bridges and highway structures in support </w:t>
      </w:r>
      <w:r w:rsidRPr="00F37D5B">
        <w:rPr>
          <w:rFonts w:eastAsiaTheme="minorEastAsia"/>
          <w:sz w:val="20"/>
          <w:szCs w:val="20"/>
        </w:rPr>
        <w:t>of Dorset Council’s aims for sustainability, safety, quality of life and economic growth.</w:t>
      </w:r>
      <w:r w:rsidR="00A25C3A">
        <w:rPr>
          <w:rFonts w:eastAsiaTheme="minorEastAsia"/>
          <w:sz w:val="20"/>
          <w:szCs w:val="20"/>
        </w:rPr>
        <w:t xml:space="preserve"> The team undertakes both the traditional client role and the design consultant role in delivering the service. </w:t>
      </w:r>
    </w:p>
    <w:p w14:paraId="349436B1" w14:textId="0900B313" w:rsidR="00EE5422" w:rsidRDefault="00A25C3A" w:rsidP="00F37D5B">
      <w:pPr>
        <w:autoSpaceDE w:val="0"/>
        <w:autoSpaceDN w:val="0"/>
        <w:adjustRightInd w:val="0"/>
        <w:spacing w:after="0" w:line="240" w:lineRule="auto"/>
        <w:ind w:left="0" w:firstLine="0"/>
        <w:rPr>
          <w:rFonts w:eastAsiaTheme="minorEastAsia"/>
          <w:sz w:val="20"/>
          <w:szCs w:val="20"/>
        </w:rPr>
      </w:pPr>
      <w:r>
        <w:rPr>
          <w:rFonts w:eastAsiaTheme="minorEastAsia"/>
          <w:sz w:val="20"/>
          <w:szCs w:val="20"/>
        </w:rPr>
        <w:t xml:space="preserve">The client </w:t>
      </w:r>
      <w:proofErr w:type="gramStart"/>
      <w:r>
        <w:rPr>
          <w:rFonts w:eastAsiaTheme="minorEastAsia"/>
          <w:sz w:val="20"/>
          <w:szCs w:val="20"/>
        </w:rPr>
        <w:t xml:space="preserve">side </w:t>
      </w:r>
      <w:r w:rsidR="00F37D5B" w:rsidRPr="00F37D5B">
        <w:rPr>
          <w:rFonts w:eastAsiaTheme="minorEastAsia"/>
          <w:sz w:val="20"/>
          <w:szCs w:val="20"/>
        </w:rPr>
        <w:t>:</w:t>
      </w:r>
      <w:proofErr w:type="gramEnd"/>
    </w:p>
    <w:p w14:paraId="1253B8EC" w14:textId="3502E424" w:rsidR="00F37D5B" w:rsidRPr="00F37D5B" w:rsidRDefault="00F37D5B" w:rsidP="00F37D5B">
      <w:pPr>
        <w:autoSpaceDE w:val="0"/>
        <w:autoSpaceDN w:val="0"/>
        <w:adjustRightInd w:val="0"/>
        <w:spacing w:after="0" w:line="240" w:lineRule="auto"/>
        <w:ind w:left="0" w:firstLine="0"/>
        <w:rPr>
          <w:rFonts w:eastAsiaTheme="minorEastAsia"/>
          <w:sz w:val="20"/>
          <w:szCs w:val="20"/>
        </w:rPr>
      </w:pPr>
    </w:p>
    <w:p w14:paraId="4F2C4604" w14:textId="77777777" w:rsidR="00FB43BF" w:rsidRDefault="00FB43BF" w:rsidP="00EE5422">
      <w:pPr>
        <w:pStyle w:val="ListParagraph"/>
        <w:numPr>
          <w:ilvl w:val="0"/>
          <w:numId w:val="22"/>
        </w:numPr>
        <w:autoSpaceDE w:val="0"/>
        <w:autoSpaceDN w:val="0"/>
        <w:adjustRightInd w:val="0"/>
        <w:spacing w:after="39" w:line="240" w:lineRule="auto"/>
        <w:rPr>
          <w:rFonts w:eastAsiaTheme="minorEastAsia"/>
          <w:sz w:val="20"/>
          <w:szCs w:val="20"/>
        </w:rPr>
      </w:pPr>
      <w:r>
        <w:rPr>
          <w:rFonts w:eastAsiaTheme="minorEastAsia"/>
          <w:sz w:val="20"/>
          <w:szCs w:val="20"/>
        </w:rPr>
        <w:t>Inspect and provide asset management for the bridge and highways structures stock</w:t>
      </w:r>
    </w:p>
    <w:p w14:paraId="5872CCBE" w14:textId="77777777" w:rsidR="00FB43BF" w:rsidRDefault="00FB43BF" w:rsidP="00EE5422">
      <w:pPr>
        <w:pStyle w:val="ListParagraph"/>
        <w:numPr>
          <w:ilvl w:val="0"/>
          <w:numId w:val="22"/>
        </w:numPr>
        <w:autoSpaceDE w:val="0"/>
        <w:autoSpaceDN w:val="0"/>
        <w:adjustRightInd w:val="0"/>
        <w:spacing w:after="39" w:line="240" w:lineRule="auto"/>
        <w:rPr>
          <w:rFonts w:eastAsiaTheme="minorEastAsia"/>
          <w:sz w:val="20"/>
          <w:szCs w:val="20"/>
        </w:rPr>
      </w:pPr>
      <w:r>
        <w:rPr>
          <w:rFonts w:eastAsiaTheme="minorEastAsia"/>
          <w:sz w:val="20"/>
          <w:szCs w:val="20"/>
        </w:rPr>
        <w:t>Develop a prioritised programme of work.</w:t>
      </w:r>
    </w:p>
    <w:p w14:paraId="421CCED0" w14:textId="39444031" w:rsidR="00FB43BF" w:rsidRDefault="00FB43BF" w:rsidP="00EE5422">
      <w:pPr>
        <w:pStyle w:val="ListParagraph"/>
        <w:numPr>
          <w:ilvl w:val="0"/>
          <w:numId w:val="22"/>
        </w:numPr>
        <w:autoSpaceDE w:val="0"/>
        <w:autoSpaceDN w:val="0"/>
        <w:adjustRightInd w:val="0"/>
        <w:spacing w:after="39" w:line="240" w:lineRule="auto"/>
        <w:rPr>
          <w:rFonts w:eastAsiaTheme="minorEastAsia"/>
          <w:sz w:val="20"/>
          <w:szCs w:val="20"/>
        </w:rPr>
      </w:pPr>
      <w:r>
        <w:rPr>
          <w:rFonts w:eastAsiaTheme="minorEastAsia"/>
          <w:sz w:val="20"/>
          <w:szCs w:val="20"/>
        </w:rPr>
        <w:t>Provide financial planning and manage the budget.</w:t>
      </w:r>
    </w:p>
    <w:p w14:paraId="60766AD5" w14:textId="7C3EC439" w:rsidR="00A25C3A" w:rsidRPr="00A25C3A" w:rsidRDefault="00A25C3A" w:rsidP="00A25C3A">
      <w:pPr>
        <w:autoSpaceDE w:val="0"/>
        <w:autoSpaceDN w:val="0"/>
        <w:adjustRightInd w:val="0"/>
        <w:spacing w:after="39" w:line="240" w:lineRule="auto"/>
        <w:rPr>
          <w:rFonts w:eastAsiaTheme="minorEastAsia"/>
          <w:sz w:val="20"/>
          <w:szCs w:val="20"/>
        </w:rPr>
      </w:pPr>
      <w:r>
        <w:rPr>
          <w:rFonts w:eastAsiaTheme="minorEastAsia"/>
          <w:sz w:val="20"/>
          <w:szCs w:val="20"/>
        </w:rPr>
        <w:t xml:space="preserve">The consultant role </w:t>
      </w:r>
    </w:p>
    <w:p w14:paraId="30E9E624" w14:textId="0011B36B" w:rsidR="00F37D5B" w:rsidRPr="00EE5422" w:rsidRDefault="00CD2FB6" w:rsidP="00EE5422">
      <w:pPr>
        <w:pStyle w:val="ListParagraph"/>
        <w:numPr>
          <w:ilvl w:val="0"/>
          <w:numId w:val="22"/>
        </w:numPr>
        <w:autoSpaceDE w:val="0"/>
        <w:autoSpaceDN w:val="0"/>
        <w:adjustRightInd w:val="0"/>
        <w:spacing w:after="39" w:line="240" w:lineRule="auto"/>
        <w:rPr>
          <w:rFonts w:eastAsiaTheme="minorEastAsia"/>
          <w:sz w:val="20"/>
          <w:szCs w:val="20"/>
        </w:rPr>
      </w:pPr>
      <w:r>
        <w:rPr>
          <w:rFonts w:eastAsiaTheme="minorEastAsia"/>
          <w:sz w:val="20"/>
          <w:szCs w:val="20"/>
        </w:rPr>
        <w:t>Maintain, refurbish, and upgrade existing bridges and structures</w:t>
      </w:r>
    </w:p>
    <w:p w14:paraId="182EB398" w14:textId="23EC8471" w:rsidR="00F37D5B" w:rsidRDefault="00CD2FB6" w:rsidP="00EE5422">
      <w:pPr>
        <w:pStyle w:val="ListParagraph"/>
        <w:numPr>
          <w:ilvl w:val="0"/>
          <w:numId w:val="22"/>
        </w:numPr>
        <w:autoSpaceDE w:val="0"/>
        <w:autoSpaceDN w:val="0"/>
        <w:adjustRightInd w:val="0"/>
        <w:spacing w:after="39" w:line="240" w:lineRule="auto"/>
        <w:rPr>
          <w:rFonts w:eastAsiaTheme="minorEastAsia"/>
          <w:sz w:val="20"/>
          <w:szCs w:val="20"/>
        </w:rPr>
      </w:pPr>
      <w:r>
        <w:rPr>
          <w:rFonts w:eastAsiaTheme="minorEastAsia"/>
          <w:sz w:val="20"/>
          <w:szCs w:val="20"/>
        </w:rPr>
        <w:t>Replace bridges and structures at the end of life</w:t>
      </w:r>
    </w:p>
    <w:p w14:paraId="15C957B9" w14:textId="0A5F7B29" w:rsidR="00CD2FB6" w:rsidRDefault="00CD2FB6" w:rsidP="00EE5422">
      <w:pPr>
        <w:pStyle w:val="ListParagraph"/>
        <w:numPr>
          <w:ilvl w:val="0"/>
          <w:numId w:val="22"/>
        </w:numPr>
        <w:autoSpaceDE w:val="0"/>
        <w:autoSpaceDN w:val="0"/>
        <w:adjustRightInd w:val="0"/>
        <w:spacing w:after="39" w:line="240" w:lineRule="auto"/>
        <w:rPr>
          <w:rFonts w:eastAsiaTheme="minorEastAsia"/>
          <w:sz w:val="20"/>
          <w:szCs w:val="20"/>
        </w:rPr>
      </w:pPr>
      <w:r>
        <w:rPr>
          <w:rFonts w:eastAsiaTheme="minorEastAsia"/>
          <w:sz w:val="20"/>
          <w:szCs w:val="20"/>
        </w:rPr>
        <w:t xml:space="preserve">Design new bridges </w:t>
      </w:r>
      <w:r w:rsidR="00FB43BF">
        <w:rPr>
          <w:rFonts w:eastAsiaTheme="minorEastAsia"/>
          <w:sz w:val="20"/>
          <w:szCs w:val="20"/>
        </w:rPr>
        <w:t>to support highway, pedestrian and cycle route development</w:t>
      </w:r>
    </w:p>
    <w:p w14:paraId="0C0481D4" w14:textId="110020CD" w:rsidR="00421540" w:rsidRPr="00EE5422" w:rsidRDefault="00421540" w:rsidP="00EE5422">
      <w:pPr>
        <w:pStyle w:val="ListParagraph"/>
        <w:numPr>
          <w:ilvl w:val="0"/>
          <w:numId w:val="22"/>
        </w:numPr>
        <w:autoSpaceDE w:val="0"/>
        <w:autoSpaceDN w:val="0"/>
        <w:adjustRightInd w:val="0"/>
        <w:spacing w:after="39" w:line="240" w:lineRule="auto"/>
        <w:rPr>
          <w:rFonts w:eastAsiaTheme="minorEastAsia"/>
          <w:sz w:val="20"/>
          <w:szCs w:val="20"/>
        </w:rPr>
      </w:pPr>
      <w:r>
        <w:rPr>
          <w:rFonts w:eastAsiaTheme="minorEastAsia"/>
          <w:sz w:val="20"/>
          <w:szCs w:val="20"/>
        </w:rPr>
        <w:t>Support Highways Improvements and Operation Teams with structural advice and design</w:t>
      </w:r>
    </w:p>
    <w:p w14:paraId="33179B91" w14:textId="77777777" w:rsidR="00F37D5B" w:rsidRPr="00F37D5B" w:rsidRDefault="00F37D5B" w:rsidP="00F37D5B">
      <w:pPr>
        <w:autoSpaceDE w:val="0"/>
        <w:autoSpaceDN w:val="0"/>
        <w:adjustRightInd w:val="0"/>
        <w:spacing w:after="0" w:line="240" w:lineRule="auto"/>
        <w:ind w:left="0" w:firstLine="0"/>
        <w:rPr>
          <w:rFonts w:eastAsiaTheme="minorEastAsia"/>
          <w:sz w:val="20"/>
          <w:szCs w:val="20"/>
        </w:rPr>
      </w:pPr>
    </w:p>
    <w:p w14:paraId="4669CA1A" w14:textId="4CF70BF3" w:rsidR="00F37D5B" w:rsidRDefault="00F37D5B" w:rsidP="00F37D5B">
      <w:pPr>
        <w:autoSpaceDE w:val="0"/>
        <w:autoSpaceDN w:val="0"/>
        <w:adjustRightInd w:val="0"/>
        <w:spacing w:after="0" w:line="240" w:lineRule="auto"/>
        <w:ind w:left="0" w:firstLine="0"/>
        <w:rPr>
          <w:rFonts w:eastAsiaTheme="minorEastAsia"/>
          <w:sz w:val="20"/>
          <w:szCs w:val="20"/>
        </w:rPr>
      </w:pPr>
      <w:r w:rsidRPr="00F37D5B">
        <w:rPr>
          <w:rFonts w:eastAsiaTheme="minorEastAsia"/>
          <w:sz w:val="20"/>
          <w:szCs w:val="20"/>
        </w:rPr>
        <w:t xml:space="preserve">Our key customers are: </w:t>
      </w:r>
    </w:p>
    <w:p w14:paraId="3C923AF3" w14:textId="77777777" w:rsidR="00421540" w:rsidRPr="00F37D5B" w:rsidRDefault="00421540" w:rsidP="00F37D5B">
      <w:pPr>
        <w:autoSpaceDE w:val="0"/>
        <w:autoSpaceDN w:val="0"/>
        <w:adjustRightInd w:val="0"/>
        <w:spacing w:after="0" w:line="240" w:lineRule="auto"/>
        <w:ind w:left="0" w:firstLine="0"/>
        <w:rPr>
          <w:rFonts w:eastAsiaTheme="minorEastAsia"/>
          <w:sz w:val="20"/>
          <w:szCs w:val="20"/>
        </w:rPr>
      </w:pPr>
    </w:p>
    <w:p w14:paraId="637B270D" w14:textId="7D7516F7" w:rsidR="00F37D5B" w:rsidRPr="00F37D5B" w:rsidRDefault="00F37D5B" w:rsidP="00421540">
      <w:pPr>
        <w:pStyle w:val="ListParagraph"/>
        <w:numPr>
          <w:ilvl w:val="0"/>
          <w:numId w:val="22"/>
        </w:numPr>
        <w:autoSpaceDE w:val="0"/>
        <w:autoSpaceDN w:val="0"/>
        <w:adjustRightInd w:val="0"/>
        <w:spacing w:after="39" w:line="240" w:lineRule="auto"/>
        <w:rPr>
          <w:rFonts w:eastAsiaTheme="minorEastAsia"/>
          <w:sz w:val="20"/>
          <w:szCs w:val="20"/>
        </w:rPr>
      </w:pPr>
      <w:r w:rsidRPr="00F37D5B">
        <w:rPr>
          <w:rFonts w:eastAsiaTheme="minorEastAsia"/>
          <w:sz w:val="20"/>
          <w:szCs w:val="20"/>
        </w:rPr>
        <w:t xml:space="preserve">Elected members and the local community. </w:t>
      </w:r>
    </w:p>
    <w:p w14:paraId="0696153D" w14:textId="77777777" w:rsidR="00F37D5B" w:rsidRPr="00F37D5B" w:rsidRDefault="00F37D5B" w:rsidP="00F37D5B">
      <w:pPr>
        <w:autoSpaceDE w:val="0"/>
        <w:autoSpaceDN w:val="0"/>
        <w:adjustRightInd w:val="0"/>
        <w:spacing w:after="0" w:line="240" w:lineRule="auto"/>
        <w:ind w:left="0" w:firstLine="0"/>
        <w:rPr>
          <w:rFonts w:eastAsiaTheme="minorEastAsia"/>
          <w:sz w:val="20"/>
          <w:szCs w:val="20"/>
        </w:rPr>
      </w:pPr>
    </w:p>
    <w:p w14:paraId="46B96DC5" w14:textId="68DA2427" w:rsidR="00F37D5B" w:rsidRDefault="00F37D5B" w:rsidP="00F37D5B">
      <w:pPr>
        <w:autoSpaceDE w:val="0"/>
        <w:autoSpaceDN w:val="0"/>
        <w:adjustRightInd w:val="0"/>
        <w:spacing w:after="0" w:line="240" w:lineRule="auto"/>
        <w:ind w:left="0" w:firstLine="0"/>
        <w:rPr>
          <w:rFonts w:eastAsiaTheme="minorEastAsia"/>
          <w:sz w:val="20"/>
          <w:szCs w:val="20"/>
        </w:rPr>
      </w:pPr>
      <w:r w:rsidRPr="00F37D5B">
        <w:rPr>
          <w:rFonts w:eastAsiaTheme="minorEastAsia"/>
          <w:sz w:val="20"/>
          <w:szCs w:val="20"/>
        </w:rPr>
        <w:t xml:space="preserve">The key priorities for the team are: </w:t>
      </w:r>
    </w:p>
    <w:p w14:paraId="13A9CEB4" w14:textId="77777777" w:rsidR="00EE5422" w:rsidRPr="00F37D5B" w:rsidRDefault="00EE5422" w:rsidP="00F37D5B">
      <w:pPr>
        <w:autoSpaceDE w:val="0"/>
        <w:autoSpaceDN w:val="0"/>
        <w:adjustRightInd w:val="0"/>
        <w:spacing w:after="0" w:line="240" w:lineRule="auto"/>
        <w:ind w:left="0" w:firstLine="0"/>
        <w:rPr>
          <w:rFonts w:eastAsiaTheme="minorEastAsia"/>
          <w:sz w:val="20"/>
          <w:szCs w:val="20"/>
        </w:rPr>
      </w:pPr>
    </w:p>
    <w:p w14:paraId="52B509A3" w14:textId="0B34962E" w:rsidR="00F37D5B" w:rsidRPr="00EE5422" w:rsidRDefault="00F37D5B" w:rsidP="00EE5422">
      <w:pPr>
        <w:pStyle w:val="ListParagraph"/>
        <w:numPr>
          <w:ilvl w:val="0"/>
          <w:numId w:val="23"/>
        </w:numPr>
        <w:autoSpaceDE w:val="0"/>
        <w:autoSpaceDN w:val="0"/>
        <w:adjustRightInd w:val="0"/>
        <w:spacing w:after="37" w:line="240" w:lineRule="auto"/>
        <w:rPr>
          <w:rFonts w:eastAsiaTheme="minorEastAsia"/>
          <w:sz w:val="20"/>
          <w:szCs w:val="20"/>
        </w:rPr>
      </w:pPr>
      <w:r w:rsidRPr="00EE5422">
        <w:rPr>
          <w:rFonts w:eastAsiaTheme="minorEastAsia"/>
          <w:sz w:val="20"/>
          <w:szCs w:val="20"/>
        </w:rPr>
        <w:t xml:space="preserve">Progressing projects in accordance with standards, regulations, procedures and best </w:t>
      </w:r>
      <w:proofErr w:type="gramStart"/>
      <w:r w:rsidRPr="00EE5422">
        <w:rPr>
          <w:rFonts w:eastAsiaTheme="minorEastAsia"/>
          <w:sz w:val="20"/>
          <w:szCs w:val="20"/>
        </w:rPr>
        <w:t>practice;</w:t>
      </w:r>
      <w:proofErr w:type="gramEnd"/>
      <w:r w:rsidRPr="00EE5422">
        <w:rPr>
          <w:rFonts w:eastAsiaTheme="minorEastAsia"/>
          <w:sz w:val="20"/>
          <w:szCs w:val="20"/>
        </w:rPr>
        <w:t xml:space="preserve"> </w:t>
      </w:r>
    </w:p>
    <w:p w14:paraId="063FA1B6" w14:textId="1E8D3B25" w:rsidR="00F37D5B" w:rsidRPr="00EE5422" w:rsidRDefault="00F37D5B" w:rsidP="00EE5422">
      <w:pPr>
        <w:pStyle w:val="ListParagraph"/>
        <w:numPr>
          <w:ilvl w:val="0"/>
          <w:numId w:val="23"/>
        </w:numPr>
        <w:autoSpaceDE w:val="0"/>
        <w:autoSpaceDN w:val="0"/>
        <w:adjustRightInd w:val="0"/>
        <w:spacing w:after="37" w:line="240" w:lineRule="auto"/>
        <w:rPr>
          <w:rFonts w:eastAsiaTheme="minorEastAsia"/>
          <w:sz w:val="20"/>
          <w:szCs w:val="20"/>
        </w:rPr>
      </w:pPr>
      <w:r w:rsidRPr="00EE5422">
        <w:rPr>
          <w:rFonts w:eastAsiaTheme="minorEastAsia"/>
          <w:sz w:val="20"/>
          <w:szCs w:val="20"/>
        </w:rPr>
        <w:t xml:space="preserve">Ensuring projects </w:t>
      </w:r>
      <w:proofErr w:type="gramStart"/>
      <w:r w:rsidRPr="00EE5422">
        <w:rPr>
          <w:rFonts w:eastAsiaTheme="minorEastAsia"/>
          <w:sz w:val="20"/>
          <w:szCs w:val="20"/>
        </w:rPr>
        <w:t>are delivered safely,</w:t>
      </w:r>
      <w:proofErr w:type="gramEnd"/>
      <w:r w:rsidRPr="00EE5422">
        <w:rPr>
          <w:rFonts w:eastAsiaTheme="minorEastAsia"/>
          <w:sz w:val="20"/>
          <w:szCs w:val="20"/>
        </w:rPr>
        <w:t xml:space="preserve"> on time and to budget; </w:t>
      </w:r>
    </w:p>
    <w:p w14:paraId="522B8162" w14:textId="1832F367" w:rsidR="00F37D5B" w:rsidRPr="00EE5422" w:rsidRDefault="00F37D5B" w:rsidP="00EE5422">
      <w:pPr>
        <w:pStyle w:val="ListParagraph"/>
        <w:numPr>
          <w:ilvl w:val="0"/>
          <w:numId w:val="23"/>
        </w:numPr>
        <w:autoSpaceDE w:val="0"/>
        <w:autoSpaceDN w:val="0"/>
        <w:adjustRightInd w:val="0"/>
        <w:spacing w:after="37" w:line="240" w:lineRule="auto"/>
        <w:rPr>
          <w:rFonts w:eastAsiaTheme="minorEastAsia"/>
          <w:sz w:val="20"/>
          <w:szCs w:val="20"/>
        </w:rPr>
      </w:pPr>
      <w:r w:rsidRPr="00EE5422">
        <w:rPr>
          <w:rFonts w:eastAsiaTheme="minorEastAsia"/>
          <w:sz w:val="20"/>
          <w:szCs w:val="20"/>
        </w:rPr>
        <w:t xml:space="preserve">Ensuring fees are robustly </w:t>
      </w:r>
      <w:proofErr w:type="gramStart"/>
      <w:r w:rsidRPr="00EE5422">
        <w:rPr>
          <w:rFonts w:eastAsiaTheme="minorEastAsia"/>
          <w:sz w:val="20"/>
          <w:szCs w:val="20"/>
        </w:rPr>
        <w:t>managed;</w:t>
      </w:r>
      <w:proofErr w:type="gramEnd"/>
      <w:r w:rsidRPr="00EE5422">
        <w:rPr>
          <w:rFonts w:eastAsiaTheme="minorEastAsia"/>
          <w:sz w:val="20"/>
          <w:szCs w:val="20"/>
        </w:rPr>
        <w:t xml:space="preserve"> </w:t>
      </w:r>
    </w:p>
    <w:p w14:paraId="6A0F6444" w14:textId="32F9E791" w:rsidR="00F37D5B" w:rsidRPr="00EE5422" w:rsidRDefault="00F37D5B" w:rsidP="00EE5422">
      <w:pPr>
        <w:pStyle w:val="ListParagraph"/>
        <w:numPr>
          <w:ilvl w:val="0"/>
          <w:numId w:val="23"/>
        </w:numPr>
        <w:autoSpaceDE w:val="0"/>
        <w:autoSpaceDN w:val="0"/>
        <w:adjustRightInd w:val="0"/>
        <w:spacing w:after="0" w:line="240" w:lineRule="auto"/>
        <w:rPr>
          <w:rFonts w:eastAsiaTheme="minorEastAsia"/>
          <w:sz w:val="20"/>
          <w:szCs w:val="20"/>
        </w:rPr>
      </w:pPr>
      <w:r w:rsidRPr="00EE5422">
        <w:rPr>
          <w:rFonts w:eastAsiaTheme="minorEastAsia"/>
          <w:sz w:val="20"/>
          <w:szCs w:val="20"/>
        </w:rPr>
        <w:t>Maintaining a safe and effective</w:t>
      </w:r>
      <w:r w:rsidR="00421540">
        <w:rPr>
          <w:rFonts w:eastAsiaTheme="minorEastAsia"/>
          <w:sz w:val="20"/>
          <w:szCs w:val="20"/>
        </w:rPr>
        <w:t xml:space="preserve"> highway structures to serve the wider</w:t>
      </w:r>
      <w:r w:rsidRPr="00EE5422">
        <w:rPr>
          <w:rFonts w:eastAsiaTheme="minorEastAsia"/>
          <w:sz w:val="20"/>
          <w:szCs w:val="20"/>
        </w:rPr>
        <w:t xml:space="preserve"> highway network. </w:t>
      </w:r>
    </w:p>
    <w:p w14:paraId="6B867279" w14:textId="77777777" w:rsidR="00F37D5B" w:rsidRPr="00F37D5B" w:rsidRDefault="00F37D5B" w:rsidP="00F37D5B">
      <w:pPr>
        <w:autoSpaceDE w:val="0"/>
        <w:autoSpaceDN w:val="0"/>
        <w:adjustRightInd w:val="0"/>
        <w:spacing w:after="0" w:line="240" w:lineRule="auto"/>
        <w:ind w:left="0" w:firstLine="0"/>
        <w:rPr>
          <w:rFonts w:eastAsiaTheme="minorEastAsia"/>
          <w:sz w:val="20"/>
          <w:szCs w:val="20"/>
        </w:rPr>
      </w:pPr>
    </w:p>
    <w:p w14:paraId="53AA0023" w14:textId="77777777" w:rsidR="00EE5422" w:rsidRDefault="00F37D5B" w:rsidP="00F37D5B">
      <w:pPr>
        <w:autoSpaceDE w:val="0"/>
        <w:autoSpaceDN w:val="0"/>
        <w:adjustRightInd w:val="0"/>
        <w:spacing w:after="0" w:line="240" w:lineRule="auto"/>
        <w:ind w:left="0" w:firstLine="0"/>
        <w:rPr>
          <w:rFonts w:eastAsiaTheme="minorEastAsia"/>
          <w:sz w:val="20"/>
          <w:szCs w:val="20"/>
        </w:rPr>
      </w:pPr>
      <w:r w:rsidRPr="00F37D5B">
        <w:rPr>
          <w:rFonts w:eastAsiaTheme="minorEastAsia"/>
          <w:sz w:val="20"/>
          <w:szCs w:val="20"/>
        </w:rPr>
        <w:t>The key people the team work with are:</w:t>
      </w:r>
    </w:p>
    <w:p w14:paraId="1FE269C5" w14:textId="0E4A4E49" w:rsidR="00F37D5B" w:rsidRPr="00F37D5B" w:rsidRDefault="00F37D5B" w:rsidP="00F37D5B">
      <w:pPr>
        <w:autoSpaceDE w:val="0"/>
        <w:autoSpaceDN w:val="0"/>
        <w:adjustRightInd w:val="0"/>
        <w:spacing w:after="0" w:line="240" w:lineRule="auto"/>
        <w:ind w:left="0" w:firstLine="0"/>
        <w:rPr>
          <w:rFonts w:eastAsiaTheme="minorEastAsia"/>
          <w:sz w:val="20"/>
          <w:szCs w:val="20"/>
        </w:rPr>
      </w:pPr>
      <w:r w:rsidRPr="00F37D5B">
        <w:rPr>
          <w:rFonts w:eastAsiaTheme="minorEastAsia"/>
          <w:sz w:val="20"/>
          <w:szCs w:val="20"/>
        </w:rPr>
        <w:t xml:space="preserve"> </w:t>
      </w:r>
    </w:p>
    <w:p w14:paraId="4C006DED" w14:textId="4FC311CC" w:rsidR="00F37D5B" w:rsidRPr="00EE5422" w:rsidRDefault="00F37D5B" w:rsidP="00EE5422">
      <w:pPr>
        <w:pStyle w:val="ListParagraph"/>
        <w:numPr>
          <w:ilvl w:val="0"/>
          <w:numId w:val="24"/>
        </w:numPr>
        <w:autoSpaceDE w:val="0"/>
        <w:autoSpaceDN w:val="0"/>
        <w:adjustRightInd w:val="0"/>
        <w:spacing w:after="37" w:line="240" w:lineRule="auto"/>
        <w:rPr>
          <w:rFonts w:eastAsiaTheme="minorEastAsia"/>
          <w:sz w:val="20"/>
          <w:szCs w:val="20"/>
        </w:rPr>
      </w:pPr>
      <w:r w:rsidRPr="00EE5422">
        <w:rPr>
          <w:rFonts w:eastAsiaTheme="minorEastAsia"/>
          <w:sz w:val="20"/>
          <w:szCs w:val="20"/>
        </w:rPr>
        <w:t xml:space="preserve">Elected members and the local </w:t>
      </w:r>
      <w:proofErr w:type="gramStart"/>
      <w:r w:rsidRPr="00EE5422">
        <w:rPr>
          <w:rFonts w:eastAsiaTheme="minorEastAsia"/>
          <w:sz w:val="20"/>
          <w:szCs w:val="20"/>
        </w:rPr>
        <w:t>community;</w:t>
      </w:r>
      <w:proofErr w:type="gramEnd"/>
      <w:r w:rsidRPr="00EE5422">
        <w:rPr>
          <w:rFonts w:eastAsiaTheme="minorEastAsia"/>
          <w:sz w:val="20"/>
          <w:szCs w:val="20"/>
        </w:rPr>
        <w:t xml:space="preserve"> </w:t>
      </w:r>
    </w:p>
    <w:p w14:paraId="47860240" w14:textId="64025044" w:rsidR="00F37D5B" w:rsidRPr="00EE5422" w:rsidRDefault="00F37D5B" w:rsidP="00EE5422">
      <w:pPr>
        <w:pStyle w:val="ListParagraph"/>
        <w:numPr>
          <w:ilvl w:val="0"/>
          <w:numId w:val="24"/>
        </w:numPr>
        <w:autoSpaceDE w:val="0"/>
        <w:autoSpaceDN w:val="0"/>
        <w:adjustRightInd w:val="0"/>
        <w:spacing w:after="37" w:line="240" w:lineRule="auto"/>
        <w:rPr>
          <w:rFonts w:eastAsiaTheme="minorEastAsia"/>
          <w:sz w:val="20"/>
          <w:szCs w:val="20"/>
        </w:rPr>
      </w:pPr>
      <w:r w:rsidRPr="00EE5422">
        <w:rPr>
          <w:rFonts w:eastAsiaTheme="minorEastAsia"/>
          <w:sz w:val="20"/>
          <w:szCs w:val="20"/>
        </w:rPr>
        <w:t xml:space="preserve">Construction </w:t>
      </w:r>
      <w:proofErr w:type="gramStart"/>
      <w:r w:rsidRPr="00EE5422">
        <w:rPr>
          <w:rFonts w:eastAsiaTheme="minorEastAsia"/>
          <w:sz w:val="20"/>
          <w:szCs w:val="20"/>
        </w:rPr>
        <w:t>colleagues;</w:t>
      </w:r>
      <w:proofErr w:type="gramEnd"/>
      <w:r w:rsidRPr="00EE5422">
        <w:rPr>
          <w:rFonts w:eastAsiaTheme="minorEastAsia"/>
          <w:sz w:val="20"/>
          <w:szCs w:val="20"/>
        </w:rPr>
        <w:t xml:space="preserve"> </w:t>
      </w:r>
    </w:p>
    <w:p w14:paraId="7B113354" w14:textId="689AE1AA" w:rsidR="00F37D5B" w:rsidRPr="00EE5422" w:rsidRDefault="00F37D5B" w:rsidP="00EE5422">
      <w:pPr>
        <w:pStyle w:val="ListParagraph"/>
        <w:numPr>
          <w:ilvl w:val="0"/>
          <w:numId w:val="24"/>
        </w:numPr>
        <w:autoSpaceDE w:val="0"/>
        <w:autoSpaceDN w:val="0"/>
        <w:adjustRightInd w:val="0"/>
        <w:spacing w:after="0" w:line="240" w:lineRule="auto"/>
        <w:rPr>
          <w:rFonts w:eastAsiaTheme="minorEastAsia"/>
          <w:sz w:val="20"/>
          <w:szCs w:val="20"/>
        </w:rPr>
      </w:pPr>
      <w:r w:rsidRPr="00EE5422">
        <w:rPr>
          <w:rFonts w:eastAsiaTheme="minorEastAsia"/>
          <w:sz w:val="20"/>
          <w:szCs w:val="20"/>
        </w:rPr>
        <w:t>Environment Agency</w:t>
      </w:r>
      <w:r w:rsidR="00AA4DA1">
        <w:rPr>
          <w:rFonts w:eastAsiaTheme="minorEastAsia"/>
          <w:sz w:val="20"/>
          <w:szCs w:val="20"/>
        </w:rPr>
        <w:t>, Network Rail, Natural England, Historic England, Marine Management Organisation</w:t>
      </w:r>
      <w:r w:rsidR="000E6F14">
        <w:rPr>
          <w:rFonts w:eastAsiaTheme="minorEastAsia"/>
          <w:sz w:val="20"/>
          <w:szCs w:val="20"/>
        </w:rPr>
        <w:t>,</w:t>
      </w:r>
      <w:r w:rsidRPr="00EE5422">
        <w:rPr>
          <w:rFonts w:eastAsiaTheme="minorEastAsia"/>
          <w:sz w:val="20"/>
          <w:szCs w:val="20"/>
        </w:rPr>
        <w:t xml:space="preserve"> </w:t>
      </w:r>
      <w:r w:rsidR="000E6F14" w:rsidRPr="00EE5422">
        <w:rPr>
          <w:rFonts w:eastAsiaTheme="minorEastAsia"/>
          <w:sz w:val="20"/>
          <w:szCs w:val="20"/>
        </w:rPr>
        <w:t xml:space="preserve">Highways England </w:t>
      </w:r>
      <w:r w:rsidRPr="00EE5422">
        <w:rPr>
          <w:rFonts w:eastAsiaTheme="minorEastAsia"/>
          <w:sz w:val="20"/>
          <w:szCs w:val="20"/>
        </w:rPr>
        <w:t xml:space="preserve">and other stakeholder </w:t>
      </w:r>
      <w:proofErr w:type="gramStart"/>
      <w:r w:rsidRPr="00EE5422">
        <w:rPr>
          <w:rFonts w:eastAsiaTheme="minorEastAsia"/>
          <w:sz w:val="20"/>
          <w:szCs w:val="20"/>
        </w:rPr>
        <w:t>organisations;</w:t>
      </w:r>
      <w:proofErr w:type="gramEnd"/>
      <w:r w:rsidRPr="00EE5422">
        <w:rPr>
          <w:rFonts w:eastAsiaTheme="minorEastAsia"/>
          <w:sz w:val="20"/>
          <w:szCs w:val="20"/>
        </w:rPr>
        <w:t xml:space="preserve"> </w:t>
      </w:r>
    </w:p>
    <w:p w14:paraId="2008C89F" w14:textId="39BF1232" w:rsidR="00F37D5B" w:rsidRPr="00EE5422" w:rsidRDefault="00F37D5B" w:rsidP="00EE5422">
      <w:pPr>
        <w:pStyle w:val="ListParagraph"/>
        <w:numPr>
          <w:ilvl w:val="0"/>
          <w:numId w:val="24"/>
        </w:numPr>
        <w:autoSpaceDE w:val="0"/>
        <w:autoSpaceDN w:val="0"/>
        <w:adjustRightInd w:val="0"/>
        <w:spacing w:after="27" w:line="240" w:lineRule="auto"/>
        <w:rPr>
          <w:rFonts w:eastAsiaTheme="minorEastAsia"/>
          <w:sz w:val="20"/>
          <w:szCs w:val="20"/>
        </w:rPr>
      </w:pPr>
      <w:r w:rsidRPr="00EE5422">
        <w:rPr>
          <w:rFonts w:eastAsiaTheme="minorEastAsia"/>
          <w:sz w:val="20"/>
          <w:szCs w:val="20"/>
        </w:rPr>
        <w:t xml:space="preserve">External design consultants to develop a strategic long-term private sector </w:t>
      </w:r>
      <w:proofErr w:type="gramStart"/>
      <w:r w:rsidRPr="00EE5422">
        <w:rPr>
          <w:rFonts w:eastAsiaTheme="minorEastAsia"/>
          <w:sz w:val="20"/>
          <w:szCs w:val="20"/>
        </w:rPr>
        <w:t>partnership;</w:t>
      </w:r>
      <w:proofErr w:type="gramEnd"/>
      <w:r w:rsidRPr="00EE5422">
        <w:rPr>
          <w:rFonts w:eastAsiaTheme="minorEastAsia"/>
          <w:sz w:val="20"/>
          <w:szCs w:val="20"/>
        </w:rPr>
        <w:t xml:space="preserve"> </w:t>
      </w:r>
    </w:p>
    <w:p w14:paraId="0C054E90" w14:textId="48FA2F2E" w:rsidR="00F37D5B" w:rsidRPr="00EE5422" w:rsidRDefault="00F37D5B" w:rsidP="00EE5422">
      <w:pPr>
        <w:pStyle w:val="ListParagraph"/>
        <w:numPr>
          <w:ilvl w:val="0"/>
          <w:numId w:val="24"/>
        </w:numPr>
        <w:autoSpaceDE w:val="0"/>
        <w:autoSpaceDN w:val="0"/>
        <w:adjustRightInd w:val="0"/>
        <w:spacing w:after="0" w:line="240" w:lineRule="auto"/>
        <w:rPr>
          <w:rFonts w:eastAsiaTheme="minorEastAsia"/>
          <w:sz w:val="20"/>
          <w:szCs w:val="20"/>
        </w:rPr>
      </w:pPr>
      <w:r w:rsidRPr="00EE5422">
        <w:rPr>
          <w:rFonts w:eastAsiaTheme="minorEastAsia"/>
          <w:sz w:val="20"/>
          <w:szCs w:val="20"/>
        </w:rPr>
        <w:t xml:space="preserve">Adjacent local authorities on cross boundary issues. </w:t>
      </w:r>
    </w:p>
    <w:p w14:paraId="40F0D3A6" w14:textId="616C639E" w:rsidR="00EE5422" w:rsidRPr="00EE5422" w:rsidRDefault="00EE5422" w:rsidP="00EE5422">
      <w:pPr>
        <w:autoSpaceDE w:val="0"/>
        <w:autoSpaceDN w:val="0"/>
        <w:adjustRightInd w:val="0"/>
        <w:spacing w:after="0" w:line="240" w:lineRule="auto"/>
        <w:rPr>
          <w:rFonts w:eastAsiaTheme="minorEastAsia"/>
          <w:sz w:val="20"/>
          <w:szCs w:val="20"/>
        </w:rPr>
      </w:pPr>
    </w:p>
    <w:p w14:paraId="16368210" w14:textId="4377121E" w:rsidR="00EE5422" w:rsidRDefault="00EE5422" w:rsidP="00EE5422">
      <w:pPr>
        <w:autoSpaceDE w:val="0"/>
        <w:autoSpaceDN w:val="0"/>
        <w:adjustRightInd w:val="0"/>
        <w:spacing w:after="0" w:line="240" w:lineRule="auto"/>
        <w:rPr>
          <w:rFonts w:eastAsiaTheme="minorEastAsia"/>
          <w:sz w:val="20"/>
          <w:szCs w:val="20"/>
        </w:rPr>
      </w:pPr>
    </w:p>
    <w:p w14:paraId="5A5ACC31" w14:textId="68585521" w:rsidR="00EE5422" w:rsidRDefault="00EE5422" w:rsidP="00EE5422">
      <w:pPr>
        <w:autoSpaceDE w:val="0"/>
        <w:autoSpaceDN w:val="0"/>
        <w:adjustRightInd w:val="0"/>
        <w:spacing w:after="0" w:line="240" w:lineRule="auto"/>
        <w:rPr>
          <w:rFonts w:eastAsiaTheme="minorEastAsia"/>
        </w:rPr>
      </w:pPr>
    </w:p>
    <w:p w14:paraId="1FC6D152" w14:textId="77777777" w:rsidR="00EE5422" w:rsidRPr="00EE5422" w:rsidRDefault="00EE5422" w:rsidP="00EE5422">
      <w:pPr>
        <w:autoSpaceDE w:val="0"/>
        <w:autoSpaceDN w:val="0"/>
        <w:adjustRightInd w:val="0"/>
        <w:spacing w:after="0" w:line="240" w:lineRule="auto"/>
        <w:rPr>
          <w:rFonts w:eastAsiaTheme="minorEastAsia"/>
        </w:rPr>
      </w:pPr>
    </w:p>
    <w:p w14:paraId="42A392C6" w14:textId="039A1E72" w:rsidR="00F37D5B" w:rsidRDefault="00AA4DA1" w:rsidP="00F37D5B">
      <w:pPr>
        <w:autoSpaceDE w:val="0"/>
        <w:autoSpaceDN w:val="0"/>
        <w:adjustRightInd w:val="0"/>
        <w:spacing w:after="0" w:line="240" w:lineRule="auto"/>
        <w:ind w:left="0" w:firstLine="0"/>
        <w:rPr>
          <w:rFonts w:ascii="Calibri" w:eastAsiaTheme="minorEastAsia" w:hAnsi="Calibri" w:cs="Calibri"/>
          <w:b/>
          <w:bCs/>
        </w:rPr>
      </w:pPr>
      <w:r>
        <w:rPr>
          <w:rFonts w:ascii="Calibri" w:eastAsiaTheme="minorEastAsia" w:hAnsi="Calibri" w:cs="Calibri"/>
          <w:b/>
          <w:bCs/>
        </w:rPr>
        <w:t>Engineer</w:t>
      </w:r>
    </w:p>
    <w:p w14:paraId="2A52BBD3" w14:textId="77777777" w:rsidR="008A4A74" w:rsidRPr="00F37D5B" w:rsidRDefault="008A4A74" w:rsidP="00F37D5B">
      <w:pPr>
        <w:autoSpaceDE w:val="0"/>
        <w:autoSpaceDN w:val="0"/>
        <w:adjustRightInd w:val="0"/>
        <w:spacing w:after="0" w:line="240" w:lineRule="auto"/>
        <w:ind w:left="0" w:firstLine="0"/>
        <w:rPr>
          <w:rFonts w:ascii="Calibri" w:eastAsiaTheme="minorEastAsia" w:hAnsi="Calibri" w:cs="Calibri"/>
        </w:rPr>
      </w:pPr>
    </w:p>
    <w:p w14:paraId="18429311" w14:textId="42EDCDDA" w:rsidR="00F37D5B" w:rsidRDefault="00F37D5B" w:rsidP="00F37D5B">
      <w:pPr>
        <w:autoSpaceDE w:val="0"/>
        <w:autoSpaceDN w:val="0"/>
        <w:adjustRightInd w:val="0"/>
        <w:spacing w:after="0" w:line="240" w:lineRule="auto"/>
        <w:ind w:left="0" w:firstLine="0"/>
        <w:rPr>
          <w:rFonts w:eastAsiaTheme="minorEastAsia"/>
          <w:sz w:val="20"/>
          <w:szCs w:val="20"/>
        </w:rPr>
      </w:pPr>
      <w:r w:rsidRPr="00EE5422">
        <w:rPr>
          <w:rFonts w:eastAsiaTheme="minorEastAsia"/>
          <w:sz w:val="20"/>
          <w:szCs w:val="20"/>
        </w:rPr>
        <w:t>The</w:t>
      </w:r>
      <w:r w:rsidR="00AA4DA1">
        <w:rPr>
          <w:rFonts w:eastAsiaTheme="minorEastAsia"/>
          <w:sz w:val="20"/>
          <w:szCs w:val="20"/>
        </w:rPr>
        <w:t xml:space="preserve"> Engineer</w:t>
      </w:r>
      <w:r w:rsidRPr="00EE5422">
        <w:rPr>
          <w:rFonts w:eastAsiaTheme="minorEastAsia"/>
          <w:sz w:val="20"/>
          <w:szCs w:val="20"/>
        </w:rPr>
        <w:t xml:space="preserve"> reports to the </w:t>
      </w:r>
      <w:r w:rsidR="00E26D46">
        <w:rPr>
          <w:rFonts w:eastAsiaTheme="minorEastAsia"/>
          <w:sz w:val="20"/>
          <w:szCs w:val="20"/>
        </w:rPr>
        <w:t>Principal Engineer</w:t>
      </w:r>
      <w:r w:rsidRPr="00EE5422">
        <w:rPr>
          <w:rFonts w:eastAsiaTheme="minorEastAsia"/>
          <w:sz w:val="20"/>
          <w:szCs w:val="20"/>
        </w:rPr>
        <w:t xml:space="preserve"> and is responsible for delivery of </w:t>
      </w:r>
      <w:r w:rsidR="00AA4DA1">
        <w:rPr>
          <w:rFonts w:eastAsiaTheme="minorEastAsia"/>
          <w:sz w:val="20"/>
          <w:szCs w:val="20"/>
        </w:rPr>
        <w:t xml:space="preserve">highway structures design </w:t>
      </w:r>
      <w:r w:rsidR="00E26D46">
        <w:rPr>
          <w:rFonts w:eastAsiaTheme="minorEastAsia"/>
          <w:sz w:val="20"/>
          <w:szCs w:val="20"/>
        </w:rPr>
        <w:t>following a project through from inception to construction on site</w:t>
      </w:r>
      <w:r w:rsidRPr="00EE5422">
        <w:rPr>
          <w:rFonts w:eastAsiaTheme="minorEastAsia"/>
          <w:sz w:val="20"/>
          <w:szCs w:val="20"/>
        </w:rPr>
        <w:t xml:space="preserve">. </w:t>
      </w:r>
      <w:r w:rsidR="00E26D46">
        <w:rPr>
          <w:rFonts w:eastAsiaTheme="minorEastAsia"/>
          <w:sz w:val="20"/>
          <w:szCs w:val="20"/>
        </w:rPr>
        <w:t>You will be mentored and guided by experienced members of the team.</w:t>
      </w:r>
    </w:p>
    <w:p w14:paraId="1F246793" w14:textId="77777777" w:rsidR="00E26D46" w:rsidRDefault="00E26D46" w:rsidP="00F37D5B">
      <w:pPr>
        <w:autoSpaceDE w:val="0"/>
        <w:autoSpaceDN w:val="0"/>
        <w:adjustRightInd w:val="0"/>
        <w:spacing w:after="0" w:line="240" w:lineRule="auto"/>
        <w:ind w:left="0" w:firstLine="0"/>
        <w:rPr>
          <w:rFonts w:eastAsiaTheme="minorEastAsia"/>
          <w:sz w:val="20"/>
          <w:szCs w:val="20"/>
        </w:rPr>
      </w:pPr>
    </w:p>
    <w:p w14:paraId="551041DC" w14:textId="555E9688" w:rsidR="00B47924" w:rsidRDefault="00E26D46" w:rsidP="00F37D5B">
      <w:pPr>
        <w:autoSpaceDE w:val="0"/>
        <w:autoSpaceDN w:val="0"/>
        <w:adjustRightInd w:val="0"/>
        <w:spacing w:after="0" w:line="240" w:lineRule="auto"/>
        <w:ind w:left="0" w:firstLine="0"/>
        <w:rPr>
          <w:rFonts w:eastAsiaTheme="minorEastAsia"/>
          <w:sz w:val="20"/>
          <w:szCs w:val="20"/>
        </w:rPr>
      </w:pPr>
      <w:r>
        <w:rPr>
          <w:rFonts w:eastAsiaTheme="minorEastAsia"/>
          <w:sz w:val="20"/>
          <w:szCs w:val="20"/>
        </w:rPr>
        <w:t>You will be given the opportunity to join Dorset Council’s accredited training scheme to enable</w:t>
      </w:r>
      <w:r w:rsidR="007B7B11">
        <w:rPr>
          <w:rFonts w:eastAsiaTheme="minorEastAsia"/>
          <w:sz w:val="20"/>
          <w:szCs w:val="20"/>
        </w:rPr>
        <w:t xml:space="preserve"> you</w:t>
      </w:r>
      <w:r>
        <w:rPr>
          <w:rFonts w:eastAsiaTheme="minorEastAsia"/>
          <w:sz w:val="20"/>
          <w:szCs w:val="20"/>
        </w:rPr>
        <w:t xml:space="preserve"> to gain professional qualifications with the Institution of Civil </w:t>
      </w:r>
      <w:r w:rsidR="00B47924">
        <w:rPr>
          <w:rFonts w:eastAsiaTheme="minorEastAsia"/>
          <w:sz w:val="20"/>
          <w:szCs w:val="20"/>
        </w:rPr>
        <w:t>Engineers</w:t>
      </w:r>
    </w:p>
    <w:p w14:paraId="69E7F052" w14:textId="33CCDB92" w:rsidR="00B81A82" w:rsidRPr="00EE5422" w:rsidRDefault="00B81A82" w:rsidP="00F37D5B">
      <w:pPr>
        <w:autoSpaceDE w:val="0"/>
        <w:autoSpaceDN w:val="0"/>
        <w:adjustRightInd w:val="0"/>
        <w:spacing w:after="0" w:line="240" w:lineRule="auto"/>
        <w:ind w:left="0" w:firstLine="0"/>
        <w:rPr>
          <w:rFonts w:eastAsiaTheme="minorEastAsia"/>
          <w:sz w:val="20"/>
          <w:szCs w:val="20"/>
        </w:rPr>
      </w:pPr>
      <w:r>
        <w:rPr>
          <w:rFonts w:eastAsiaTheme="minorEastAsia"/>
          <w:sz w:val="20"/>
          <w:szCs w:val="20"/>
        </w:rPr>
        <w:t xml:space="preserve"> </w:t>
      </w:r>
    </w:p>
    <w:p w14:paraId="4D10C48C" w14:textId="42FC537C" w:rsidR="00F37D5B" w:rsidRDefault="00F37D5B" w:rsidP="00F37D5B">
      <w:pPr>
        <w:autoSpaceDE w:val="0"/>
        <w:autoSpaceDN w:val="0"/>
        <w:adjustRightInd w:val="0"/>
        <w:spacing w:after="0" w:line="240" w:lineRule="auto"/>
        <w:ind w:left="0" w:firstLine="0"/>
        <w:rPr>
          <w:rFonts w:eastAsiaTheme="minorEastAsia"/>
          <w:sz w:val="20"/>
          <w:szCs w:val="20"/>
        </w:rPr>
      </w:pPr>
      <w:r w:rsidRPr="00EE5422">
        <w:rPr>
          <w:rFonts w:eastAsiaTheme="minorEastAsia"/>
          <w:sz w:val="20"/>
          <w:szCs w:val="20"/>
        </w:rPr>
        <w:t xml:space="preserve">The work involves regular contact with members of the public, elected members, construction colleagues and their partner organisations, external providers and contractors. </w:t>
      </w:r>
    </w:p>
    <w:p w14:paraId="651BA0F9" w14:textId="77777777" w:rsidR="008A4A74" w:rsidRPr="00EE5422" w:rsidRDefault="008A4A74" w:rsidP="00F37D5B">
      <w:pPr>
        <w:autoSpaceDE w:val="0"/>
        <w:autoSpaceDN w:val="0"/>
        <w:adjustRightInd w:val="0"/>
        <w:spacing w:after="0" w:line="240" w:lineRule="auto"/>
        <w:ind w:left="0" w:firstLine="0"/>
        <w:rPr>
          <w:rFonts w:eastAsiaTheme="minorEastAsia"/>
          <w:sz w:val="20"/>
          <w:szCs w:val="20"/>
        </w:rPr>
      </w:pPr>
    </w:p>
    <w:p w14:paraId="175112BE" w14:textId="6FFB63FE" w:rsidR="00F37D5B" w:rsidRDefault="00F37D5B" w:rsidP="00F37D5B">
      <w:pPr>
        <w:autoSpaceDE w:val="0"/>
        <w:autoSpaceDN w:val="0"/>
        <w:adjustRightInd w:val="0"/>
        <w:spacing w:after="0" w:line="240" w:lineRule="auto"/>
        <w:ind w:left="0" w:firstLine="0"/>
        <w:rPr>
          <w:rFonts w:eastAsiaTheme="minorEastAsia"/>
          <w:b/>
          <w:bCs/>
          <w:sz w:val="20"/>
          <w:szCs w:val="20"/>
        </w:rPr>
      </w:pPr>
      <w:r w:rsidRPr="00EE5422">
        <w:rPr>
          <w:rFonts w:eastAsiaTheme="minorEastAsia"/>
          <w:b/>
          <w:bCs/>
          <w:sz w:val="20"/>
          <w:szCs w:val="20"/>
        </w:rPr>
        <w:t xml:space="preserve">Specific Qualifications and Experience: </w:t>
      </w:r>
    </w:p>
    <w:p w14:paraId="1A380AED" w14:textId="77777777" w:rsidR="008A4A74" w:rsidRPr="00EE5422" w:rsidRDefault="008A4A74" w:rsidP="00F37D5B">
      <w:pPr>
        <w:autoSpaceDE w:val="0"/>
        <w:autoSpaceDN w:val="0"/>
        <w:adjustRightInd w:val="0"/>
        <w:spacing w:after="0" w:line="240" w:lineRule="auto"/>
        <w:ind w:left="0" w:firstLine="0"/>
        <w:rPr>
          <w:rFonts w:eastAsiaTheme="minorEastAsia"/>
          <w:sz w:val="20"/>
          <w:szCs w:val="20"/>
        </w:rPr>
      </w:pPr>
    </w:p>
    <w:p w14:paraId="1C48BB5F" w14:textId="1A355811" w:rsidR="00F37D5B" w:rsidRDefault="00F37D5B" w:rsidP="00F37D5B">
      <w:pPr>
        <w:autoSpaceDE w:val="0"/>
        <w:autoSpaceDN w:val="0"/>
        <w:adjustRightInd w:val="0"/>
        <w:spacing w:after="0" w:line="240" w:lineRule="auto"/>
        <w:ind w:left="0" w:firstLine="0"/>
        <w:rPr>
          <w:rFonts w:eastAsiaTheme="minorEastAsia"/>
          <w:sz w:val="20"/>
          <w:szCs w:val="20"/>
        </w:rPr>
      </w:pPr>
      <w:r w:rsidRPr="00EE5422">
        <w:rPr>
          <w:rFonts w:eastAsiaTheme="minorEastAsia"/>
          <w:sz w:val="20"/>
          <w:szCs w:val="20"/>
        </w:rPr>
        <w:t>In addition to the general requirements set out in the Person Specification, the Post Holder will require the following as a minimum:</w:t>
      </w:r>
    </w:p>
    <w:p w14:paraId="0B803D93" w14:textId="77777777" w:rsidR="008A4A74" w:rsidRPr="00EE5422" w:rsidRDefault="008A4A74" w:rsidP="00F37D5B">
      <w:pPr>
        <w:autoSpaceDE w:val="0"/>
        <w:autoSpaceDN w:val="0"/>
        <w:adjustRightInd w:val="0"/>
        <w:spacing w:after="0" w:line="240" w:lineRule="auto"/>
        <w:ind w:left="0" w:firstLine="0"/>
        <w:rPr>
          <w:rFonts w:eastAsiaTheme="minorEastAsia"/>
          <w:sz w:val="20"/>
          <w:szCs w:val="20"/>
        </w:rPr>
      </w:pPr>
    </w:p>
    <w:p w14:paraId="14D41D58" w14:textId="77777777" w:rsidR="00AA4DA1" w:rsidRDefault="00F37D5B" w:rsidP="00AA4DA1">
      <w:pPr>
        <w:autoSpaceDE w:val="0"/>
        <w:autoSpaceDN w:val="0"/>
        <w:adjustRightInd w:val="0"/>
        <w:spacing w:after="51" w:line="240" w:lineRule="auto"/>
        <w:rPr>
          <w:rFonts w:eastAsiaTheme="minorEastAsia"/>
          <w:sz w:val="20"/>
          <w:szCs w:val="20"/>
        </w:rPr>
      </w:pPr>
      <w:r w:rsidRPr="00AA4DA1">
        <w:rPr>
          <w:rFonts w:eastAsiaTheme="minorEastAsia"/>
          <w:sz w:val="20"/>
          <w:szCs w:val="20"/>
        </w:rPr>
        <w:t>Essential:</w:t>
      </w:r>
    </w:p>
    <w:p w14:paraId="2A4B50C7" w14:textId="1F22FF7C" w:rsidR="00B47924" w:rsidRDefault="00B47924" w:rsidP="00B47924">
      <w:pPr>
        <w:pStyle w:val="ListParagraph"/>
        <w:numPr>
          <w:ilvl w:val="0"/>
          <w:numId w:val="25"/>
        </w:numPr>
        <w:autoSpaceDE w:val="0"/>
        <w:autoSpaceDN w:val="0"/>
        <w:adjustRightInd w:val="0"/>
        <w:spacing w:after="51" w:line="240" w:lineRule="auto"/>
        <w:rPr>
          <w:rFonts w:eastAsiaTheme="minorEastAsia"/>
          <w:sz w:val="20"/>
          <w:szCs w:val="20"/>
        </w:rPr>
      </w:pPr>
      <w:r>
        <w:rPr>
          <w:rFonts w:eastAsiaTheme="minorEastAsia"/>
          <w:sz w:val="20"/>
          <w:szCs w:val="20"/>
        </w:rPr>
        <w:t>Degree in Civil or Structural Engineering</w:t>
      </w:r>
    </w:p>
    <w:p w14:paraId="7608548F" w14:textId="2CE234DD" w:rsidR="001E0513" w:rsidRDefault="001E0513" w:rsidP="001E0513">
      <w:pPr>
        <w:pStyle w:val="ListParagraph"/>
        <w:autoSpaceDE w:val="0"/>
        <w:autoSpaceDN w:val="0"/>
        <w:adjustRightInd w:val="0"/>
        <w:spacing w:after="51" w:line="240" w:lineRule="auto"/>
        <w:ind w:firstLine="0"/>
        <w:rPr>
          <w:rFonts w:eastAsiaTheme="minorEastAsia"/>
          <w:sz w:val="20"/>
          <w:szCs w:val="20"/>
        </w:rPr>
      </w:pPr>
      <w:r>
        <w:rPr>
          <w:rFonts w:eastAsiaTheme="minorEastAsia"/>
          <w:sz w:val="20"/>
          <w:szCs w:val="20"/>
        </w:rPr>
        <w:t>or HNC in Civil or Structural Engineering + relevant experience</w:t>
      </w:r>
    </w:p>
    <w:p w14:paraId="73E798C0" w14:textId="1A479E8B" w:rsidR="00B47924" w:rsidRDefault="00B47924" w:rsidP="00B47924">
      <w:pPr>
        <w:pStyle w:val="ListParagraph"/>
        <w:numPr>
          <w:ilvl w:val="0"/>
          <w:numId w:val="25"/>
        </w:numPr>
        <w:autoSpaceDE w:val="0"/>
        <w:autoSpaceDN w:val="0"/>
        <w:adjustRightInd w:val="0"/>
        <w:spacing w:after="51" w:line="240" w:lineRule="auto"/>
        <w:rPr>
          <w:rFonts w:eastAsiaTheme="minorEastAsia"/>
          <w:sz w:val="20"/>
          <w:szCs w:val="20"/>
        </w:rPr>
      </w:pPr>
      <w:r>
        <w:rPr>
          <w:rFonts w:eastAsiaTheme="minorEastAsia"/>
          <w:sz w:val="20"/>
          <w:szCs w:val="20"/>
        </w:rPr>
        <w:t>Ability to use AutoCAD or similar drawing package</w:t>
      </w:r>
    </w:p>
    <w:p w14:paraId="489A0559" w14:textId="52B588B3" w:rsidR="00B47924" w:rsidRDefault="00B47924" w:rsidP="00B47924">
      <w:pPr>
        <w:pStyle w:val="ListParagraph"/>
        <w:numPr>
          <w:ilvl w:val="0"/>
          <w:numId w:val="25"/>
        </w:numPr>
        <w:autoSpaceDE w:val="0"/>
        <w:autoSpaceDN w:val="0"/>
        <w:adjustRightInd w:val="0"/>
        <w:spacing w:after="51" w:line="240" w:lineRule="auto"/>
        <w:rPr>
          <w:rFonts w:eastAsiaTheme="minorEastAsia"/>
          <w:sz w:val="20"/>
          <w:szCs w:val="20"/>
        </w:rPr>
      </w:pPr>
      <w:r>
        <w:rPr>
          <w:rFonts w:eastAsiaTheme="minorEastAsia"/>
          <w:sz w:val="20"/>
          <w:szCs w:val="20"/>
        </w:rPr>
        <w:t>Driving licence</w:t>
      </w:r>
    </w:p>
    <w:p w14:paraId="4C15EF80" w14:textId="77777777" w:rsidR="00B47924" w:rsidRDefault="00B47924" w:rsidP="00B47924">
      <w:pPr>
        <w:pStyle w:val="ListParagraph"/>
        <w:autoSpaceDE w:val="0"/>
        <w:autoSpaceDN w:val="0"/>
        <w:adjustRightInd w:val="0"/>
        <w:spacing w:after="51" w:line="240" w:lineRule="auto"/>
        <w:ind w:firstLine="0"/>
        <w:rPr>
          <w:rFonts w:eastAsiaTheme="minorEastAsia"/>
          <w:sz w:val="20"/>
          <w:szCs w:val="20"/>
        </w:rPr>
      </w:pPr>
    </w:p>
    <w:p w14:paraId="79CCC12A" w14:textId="2666AD5F" w:rsidR="00C665E3" w:rsidRPr="00B47924" w:rsidRDefault="00C665E3" w:rsidP="00B47924">
      <w:pPr>
        <w:autoSpaceDE w:val="0"/>
        <w:autoSpaceDN w:val="0"/>
        <w:adjustRightInd w:val="0"/>
        <w:spacing w:after="51" w:line="240" w:lineRule="auto"/>
        <w:rPr>
          <w:rFonts w:eastAsiaTheme="minorEastAsia"/>
          <w:sz w:val="20"/>
          <w:szCs w:val="20"/>
        </w:rPr>
      </w:pPr>
      <w:r w:rsidRPr="00B47924">
        <w:rPr>
          <w:rFonts w:eastAsiaTheme="minorEastAsia"/>
          <w:sz w:val="20"/>
          <w:szCs w:val="20"/>
        </w:rPr>
        <w:t>Desirable</w:t>
      </w:r>
    </w:p>
    <w:p w14:paraId="2829D403" w14:textId="77777777" w:rsidR="00335244" w:rsidRDefault="00F37D5B" w:rsidP="008A4A74">
      <w:pPr>
        <w:pStyle w:val="ListParagraph"/>
        <w:numPr>
          <w:ilvl w:val="0"/>
          <w:numId w:val="25"/>
        </w:numPr>
        <w:autoSpaceDE w:val="0"/>
        <w:autoSpaceDN w:val="0"/>
        <w:adjustRightInd w:val="0"/>
        <w:spacing w:after="0" w:line="240" w:lineRule="auto"/>
        <w:rPr>
          <w:rFonts w:eastAsiaTheme="minorEastAsia"/>
          <w:sz w:val="20"/>
          <w:szCs w:val="20"/>
        </w:rPr>
      </w:pPr>
      <w:r w:rsidRPr="008A4A74">
        <w:rPr>
          <w:rFonts w:eastAsiaTheme="minorEastAsia"/>
          <w:sz w:val="20"/>
          <w:szCs w:val="20"/>
        </w:rPr>
        <w:t>Confident and professional communicator, both written and verbal.</w:t>
      </w:r>
    </w:p>
    <w:p w14:paraId="6B338DE8" w14:textId="77777777" w:rsidR="00F37D5B" w:rsidRPr="00EE5422" w:rsidRDefault="00F37D5B" w:rsidP="00F37D5B">
      <w:pPr>
        <w:autoSpaceDE w:val="0"/>
        <w:autoSpaceDN w:val="0"/>
        <w:adjustRightInd w:val="0"/>
        <w:spacing w:after="0" w:line="240" w:lineRule="auto"/>
        <w:ind w:left="0" w:firstLine="0"/>
        <w:rPr>
          <w:rFonts w:eastAsiaTheme="minorEastAsia"/>
          <w:sz w:val="20"/>
          <w:szCs w:val="20"/>
        </w:rPr>
      </w:pPr>
    </w:p>
    <w:p w14:paraId="33D7E3C9" w14:textId="51C6E91F" w:rsidR="00F37D5B" w:rsidRDefault="00F37D5B" w:rsidP="00F37D5B">
      <w:pPr>
        <w:autoSpaceDE w:val="0"/>
        <w:autoSpaceDN w:val="0"/>
        <w:adjustRightInd w:val="0"/>
        <w:spacing w:after="0" w:line="240" w:lineRule="auto"/>
        <w:ind w:left="0" w:firstLine="0"/>
        <w:rPr>
          <w:rFonts w:eastAsiaTheme="minorEastAsia"/>
          <w:b/>
          <w:bCs/>
          <w:sz w:val="20"/>
          <w:szCs w:val="20"/>
        </w:rPr>
      </w:pPr>
      <w:r w:rsidRPr="00EE5422">
        <w:rPr>
          <w:rFonts w:eastAsiaTheme="minorEastAsia"/>
          <w:b/>
          <w:bCs/>
          <w:sz w:val="20"/>
          <w:szCs w:val="20"/>
        </w:rPr>
        <w:t xml:space="preserve">Travel Requirement </w:t>
      </w:r>
    </w:p>
    <w:p w14:paraId="56EA375B" w14:textId="77777777" w:rsidR="008A4A74" w:rsidRPr="00EE5422" w:rsidRDefault="008A4A74" w:rsidP="00F37D5B">
      <w:pPr>
        <w:autoSpaceDE w:val="0"/>
        <w:autoSpaceDN w:val="0"/>
        <w:adjustRightInd w:val="0"/>
        <w:spacing w:after="0" w:line="240" w:lineRule="auto"/>
        <w:ind w:left="0" w:firstLine="0"/>
        <w:rPr>
          <w:rFonts w:eastAsiaTheme="minorEastAsia"/>
          <w:sz w:val="20"/>
          <w:szCs w:val="20"/>
        </w:rPr>
      </w:pPr>
    </w:p>
    <w:p w14:paraId="16686531" w14:textId="77777777" w:rsidR="008A4A74" w:rsidRDefault="00F37D5B" w:rsidP="00EE5422">
      <w:pPr>
        <w:tabs>
          <w:tab w:val="left" w:pos="7661"/>
        </w:tabs>
        <w:autoSpaceDE w:val="0"/>
        <w:autoSpaceDN w:val="0"/>
        <w:adjustRightInd w:val="0"/>
        <w:spacing w:after="0" w:line="240" w:lineRule="auto"/>
        <w:ind w:left="0" w:firstLine="0"/>
        <w:rPr>
          <w:rFonts w:eastAsiaTheme="minorEastAsia"/>
          <w:sz w:val="20"/>
          <w:szCs w:val="20"/>
        </w:rPr>
      </w:pPr>
      <w:r w:rsidRPr="00EE5422">
        <w:rPr>
          <w:rFonts w:eastAsiaTheme="minorEastAsia"/>
          <w:sz w:val="20"/>
          <w:szCs w:val="20"/>
        </w:rPr>
        <w:t xml:space="preserve">This role will involve the requirement to travel on an irregular basis. </w:t>
      </w:r>
    </w:p>
    <w:p w14:paraId="7C4A5C13" w14:textId="725A89E1" w:rsidR="00F37D5B" w:rsidRPr="00EE5422" w:rsidRDefault="00EE5422" w:rsidP="00EE5422">
      <w:pPr>
        <w:tabs>
          <w:tab w:val="left" w:pos="7661"/>
        </w:tabs>
        <w:autoSpaceDE w:val="0"/>
        <w:autoSpaceDN w:val="0"/>
        <w:adjustRightInd w:val="0"/>
        <w:spacing w:after="0" w:line="240" w:lineRule="auto"/>
        <w:ind w:left="0" w:firstLine="0"/>
        <w:rPr>
          <w:rFonts w:eastAsiaTheme="minorEastAsia"/>
          <w:sz w:val="20"/>
          <w:szCs w:val="20"/>
        </w:rPr>
      </w:pPr>
      <w:r>
        <w:rPr>
          <w:rFonts w:eastAsiaTheme="minorEastAsia"/>
          <w:sz w:val="20"/>
          <w:szCs w:val="20"/>
        </w:rPr>
        <w:tab/>
      </w:r>
    </w:p>
    <w:p w14:paraId="4BBB3EBC" w14:textId="3DFEC45F" w:rsidR="00F37D5B" w:rsidRDefault="00F37D5B" w:rsidP="00F37D5B">
      <w:pPr>
        <w:autoSpaceDE w:val="0"/>
        <w:autoSpaceDN w:val="0"/>
        <w:adjustRightInd w:val="0"/>
        <w:spacing w:after="0" w:line="240" w:lineRule="auto"/>
        <w:ind w:left="0" w:firstLine="0"/>
        <w:rPr>
          <w:rFonts w:eastAsiaTheme="minorEastAsia"/>
          <w:b/>
          <w:bCs/>
          <w:sz w:val="20"/>
          <w:szCs w:val="20"/>
        </w:rPr>
      </w:pPr>
      <w:r w:rsidRPr="00EE5422">
        <w:rPr>
          <w:rFonts w:eastAsiaTheme="minorEastAsia"/>
          <w:b/>
          <w:bCs/>
          <w:sz w:val="20"/>
          <w:szCs w:val="20"/>
        </w:rPr>
        <w:t xml:space="preserve">Other information </w:t>
      </w:r>
    </w:p>
    <w:p w14:paraId="71C0337F" w14:textId="5338CA35" w:rsidR="008A4A74" w:rsidRDefault="008A4A74" w:rsidP="00F37D5B">
      <w:pPr>
        <w:autoSpaceDE w:val="0"/>
        <w:autoSpaceDN w:val="0"/>
        <w:adjustRightInd w:val="0"/>
        <w:spacing w:after="0" w:line="240" w:lineRule="auto"/>
        <w:ind w:left="0" w:firstLine="0"/>
        <w:rPr>
          <w:rFonts w:eastAsiaTheme="minorEastAsia"/>
          <w:sz w:val="20"/>
          <w:szCs w:val="20"/>
        </w:rPr>
      </w:pPr>
    </w:p>
    <w:p w14:paraId="0597DF71" w14:textId="4089F570" w:rsidR="00C665E3" w:rsidRDefault="00C665E3" w:rsidP="00C665E3">
      <w:pPr>
        <w:autoSpaceDE w:val="0"/>
        <w:autoSpaceDN w:val="0"/>
        <w:adjustRightInd w:val="0"/>
        <w:spacing w:after="0" w:line="240" w:lineRule="auto"/>
        <w:ind w:left="0" w:firstLine="0"/>
        <w:rPr>
          <w:rFonts w:eastAsiaTheme="minorEastAsia"/>
          <w:sz w:val="20"/>
          <w:szCs w:val="20"/>
        </w:rPr>
      </w:pPr>
      <w:r w:rsidRPr="00EE5422">
        <w:rPr>
          <w:rFonts w:eastAsiaTheme="minorEastAsia"/>
          <w:sz w:val="20"/>
          <w:szCs w:val="20"/>
        </w:rPr>
        <w:t xml:space="preserve">The ability to converse at ease with customers and provide advice in accurate </w:t>
      </w:r>
      <w:r>
        <w:rPr>
          <w:rFonts w:eastAsiaTheme="minorEastAsia"/>
          <w:sz w:val="20"/>
          <w:szCs w:val="20"/>
        </w:rPr>
        <w:t>w</w:t>
      </w:r>
      <w:r w:rsidRPr="00EE5422">
        <w:rPr>
          <w:rFonts w:eastAsiaTheme="minorEastAsia"/>
          <w:sz w:val="20"/>
          <w:szCs w:val="20"/>
        </w:rPr>
        <w:t xml:space="preserve">ritten and spoken English is essential for the post. </w:t>
      </w:r>
    </w:p>
    <w:p w14:paraId="44B241EC" w14:textId="77777777" w:rsidR="00C665E3" w:rsidRPr="00EE5422" w:rsidRDefault="00C665E3" w:rsidP="00F37D5B">
      <w:pPr>
        <w:autoSpaceDE w:val="0"/>
        <w:autoSpaceDN w:val="0"/>
        <w:adjustRightInd w:val="0"/>
        <w:spacing w:after="0" w:line="240" w:lineRule="auto"/>
        <w:ind w:left="0" w:firstLine="0"/>
        <w:rPr>
          <w:rFonts w:eastAsiaTheme="minorEastAsia"/>
          <w:sz w:val="20"/>
          <w:szCs w:val="20"/>
        </w:rPr>
      </w:pPr>
    </w:p>
    <w:tbl>
      <w:tblPr>
        <w:tblW w:w="9180" w:type="dxa"/>
        <w:tblInd w:w="-108" w:type="dxa"/>
        <w:tblBorders>
          <w:top w:val="nil"/>
          <w:left w:val="nil"/>
          <w:bottom w:val="nil"/>
          <w:right w:val="nil"/>
        </w:tblBorders>
        <w:tblLayout w:type="fixed"/>
        <w:tblLook w:val="0000" w:firstRow="0" w:lastRow="0" w:firstColumn="0" w:lastColumn="0" w:noHBand="0" w:noVBand="0"/>
      </w:tblPr>
      <w:tblGrid>
        <w:gridCol w:w="1918"/>
        <w:gridCol w:w="1918"/>
        <w:gridCol w:w="1918"/>
        <w:gridCol w:w="3426"/>
      </w:tblGrid>
      <w:tr w:rsidR="00F37D5B" w:rsidRPr="00EE5422" w14:paraId="06AC551D" w14:textId="77777777" w:rsidTr="00C665E3">
        <w:trPr>
          <w:trHeight w:val="110"/>
        </w:trPr>
        <w:tc>
          <w:tcPr>
            <w:tcW w:w="9180" w:type="dxa"/>
            <w:gridSpan w:val="4"/>
          </w:tcPr>
          <w:p w14:paraId="4D23EA77" w14:textId="77777777" w:rsidR="008A4A74" w:rsidRDefault="008A4A74" w:rsidP="00F37D5B">
            <w:pPr>
              <w:autoSpaceDE w:val="0"/>
              <w:autoSpaceDN w:val="0"/>
              <w:adjustRightInd w:val="0"/>
              <w:spacing w:after="0" w:line="240" w:lineRule="auto"/>
              <w:ind w:left="0" w:firstLine="0"/>
              <w:rPr>
                <w:rFonts w:eastAsiaTheme="minorEastAsia"/>
                <w:sz w:val="20"/>
                <w:szCs w:val="20"/>
              </w:rPr>
            </w:pPr>
          </w:p>
          <w:p w14:paraId="31400D64" w14:textId="77777777" w:rsidR="00F37D5B" w:rsidRDefault="00F37D5B" w:rsidP="00F37D5B">
            <w:pPr>
              <w:autoSpaceDE w:val="0"/>
              <w:autoSpaceDN w:val="0"/>
              <w:adjustRightInd w:val="0"/>
              <w:spacing w:after="0" w:line="240" w:lineRule="auto"/>
              <w:ind w:left="0" w:firstLine="0"/>
              <w:rPr>
                <w:rFonts w:eastAsiaTheme="minorEastAsia"/>
                <w:b/>
                <w:bCs/>
                <w:sz w:val="20"/>
                <w:szCs w:val="20"/>
              </w:rPr>
            </w:pPr>
            <w:r w:rsidRPr="00EE5422">
              <w:rPr>
                <w:rFonts w:eastAsiaTheme="minorEastAsia"/>
                <w:b/>
                <w:bCs/>
                <w:sz w:val="20"/>
                <w:szCs w:val="20"/>
              </w:rPr>
              <w:t xml:space="preserve">Context statement prepared by: </w:t>
            </w:r>
          </w:p>
          <w:p w14:paraId="6962999F" w14:textId="75E6C5D2" w:rsidR="008A4A74" w:rsidRPr="00EE5422" w:rsidRDefault="008A4A74" w:rsidP="00F37D5B">
            <w:pPr>
              <w:autoSpaceDE w:val="0"/>
              <w:autoSpaceDN w:val="0"/>
              <w:adjustRightInd w:val="0"/>
              <w:spacing w:after="0" w:line="240" w:lineRule="auto"/>
              <w:ind w:left="0" w:firstLine="0"/>
              <w:rPr>
                <w:rFonts w:eastAsiaTheme="minorEastAsia"/>
                <w:sz w:val="20"/>
                <w:szCs w:val="20"/>
              </w:rPr>
            </w:pPr>
          </w:p>
        </w:tc>
      </w:tr>
      <w:tr w:rsidR="00F37D5B" w:rsidRPr="00EE5422" w14:paraId="45154377" w14:textId="77777777" w:rsidTr="00C665E3">
        <w:trPr>
          <w:trHeight w:val="110"/>
        </w:trPr>
        <w:tc>
          <w:tcPr>
            <w:tcW w:w="1918" w:type="dxa"/>
          </w:tcPr>
          <w:p w14:paraId="1C49DFAD" w14:textId="4D3FC425" w:rsidR="00F37D5B" w:rsidRPr="00EE5422" w:rsidRDefault="00C665E3" w:rsidP="00F37D5B">
            <w:pPr>
              <w:autoSpaceDE w:val="0"/>
              <w:autoSpaceDN w:val="0"/>
              <w:adjustRightInd w:val="0"/>
              <w:spacing w:after="0" w:line="240" w:lineRule="auto"/>
              <w:ind w:left="0" w:firstLine="0"/>
              <w:rPr>
                <w:rFonts w:eastAsiaTheme="minorEastAsia"/>
                <w:sz w:val="20"/>
                <w:szCs w:val="20"/>
              </w:rPr>
            </w:pPr>
            <w:r>
              <w:rPr>
                <w:rFonts w:eastAsiaTheme="minorEastAsia"/>
                <w:sz w:val="20"/>
                <w:szCs w:val="20"/>
              </w:rPr>
              <w:t>M</w:t>
            </w:r>
            <w:r w:rsidR="00F37D5B" w:rsidRPr="00EE5422">
              <w:rPr>
                <w:rFonts w:eastAsiaTheme="minorEastAsia"/>
                <w:sz w:val="20"/>
                <w:szCs w:val="20"/>
              </w:rPr>
              <w:t xml:space="preserve">anager </w:t>
            </w:r>
          </w:p>
        </w:tc>
        <w:tc>
          <w:tcPr>
            <w:tcW w:w="1918" w:type="dxa"/>
          </w:tcPr>
          <w:p w14:paraId="5916B4C8" w14:textId="7E8B12A3" w:rsidR="00F37D5B" w:rsidRPr="00EE5422" w:rsidRDefault="001E0513" w:rsidP="00F37D5B">
            <w:pPr>
              <w:autoSpaceDE w:val="0"/>
              <w:autoSpaceDN w:val="0"/>
              <w:adjustRightInd w:val="0"/>
              <w:spacing w:after="0" w:line="240" w:lineRule="auto"/>
              <w:ind w:left="0" w:firstLine="0"/>
              <w:rPr>
                <w:rFonts w:eastAsiaTheme="minorEastAsia"/>
                <w:sz w:val="20"/>
                <w:szCs w:val="20"/>
              </w:rPr>
            </w:pPr>
            <w:r>
              <w:rPr>
                <w:rFonts w:eastAsiaTheme="minorEastAsia"/>
                <w:sz w:val="20"/>
                <w:szCs w:val="20"/>
              </w:rPr>
              <w:t>Simon Arscott</w:t>
            </w:r>
            <w:r w:rsidR="00F37D5B" w:rsidRPr="00EE5422">
              <w:rPr>
                <w:rFonts w:eastAsiaTheme="minorEastAsia"/>
                <w:sz w:val="20"/>
                <w:szCs w:val="20"/>
              </w:rPr>
              <w:t xml:space="preserve"> </w:t>
            </w:r>
          </w:p>
        </w:tc>
        <w:tc>
          <w:tcPr>
            <w:tcW w:w="1918" w:type="dxa"/>
          </w:tcPr>
          <w:p w14:paraId="57223AB1" w14:textId="77777777" w:rsidR="00F37D5B" w:rsidRPr="00EE5422" w:rsidRDefault="00F37D5B" w:rsidP="00F37D5B">
            <w:pPr>
              <w:autoSpaceDE w:val="0"/>
              <w:autoSpaceDN w:val="0"/>
              <w:adjustRightInd w:val="0"/>
              <w:spacing w:after="0" w:line="240" w:lineRule="auto"/>
              <w:ind w:left="0" w:firstLine="0"/>
              <w:rPr>
                <w:rFonts w:eastAsiaTheme="minorEastAsia"/>
                <w:sz w:val="20"/>
                <w:szCs w:val="20"/>
              </w:rPr>
            </w:pPr>
            <w:r w:rsidRPr="00EE5422">
              <w:rPr>
                <w:rFonts w:eastAsiaTheme="minorEastAsia"/>
                <w:sz w:val="20"/>
                <w:szCs w:val="20"/>
              </w:rPr>
              <w:t xml:space="preserve">Date </w:t>
            </w:r>
          </w:p>
        </w:tc>
        <w:tc>
          <w:tcPr>
            <w:tcW w:w="3426" w:type="dxa"/>
          </w:tcPr>
          <w:p w14:paraId="57327091" w14:textId="58325CE7" w:rsidR="00F37D5B" w:rsidRPr="00EE5422" w:rsidRDefault="001E0513" w:rsidP="00F37D5B">
            <w:pPr>
              <w:autoSpaceDE w:val="0"/>
              <w:autoSpaceDN w:val="0"/>
              <w:adjustRightInd w:val="0"/>
              <w:spacing w:after="0" w:line="240" w:lineRule="auto"/>
              <w:ind w:left="0" w:firstLine="0"/>
              <w:rPr>
                <w:rFonts w:eastAsiaTheme="minorEastAsia"/>
                <w:sz w:val="20"/>
                <w:szCs w:val="20"/>
              </w:rPr>
            </w:pPr>
            <w:r>
              <w:rPr>
                <w:rFonts w:eastAsiaTheme="minorEastAsia"/>
                <w:sz w:val="20"/>
                <w:szCs w:val="20"/>
              </w:rPr>
              <w:t>Octo</w:t>
            </w:r>
            <w:r w:rsidR="00C5758C">
              <w:rPr>
                <w:rFonts w:eastAsiaTheme="minorEastAsia"/>
                <w:sz w:val="20"/>
                <w:szCs w:val="20"/>
              </w:rPr>
              <w:t xml:space="preserve">ber </w:t>
            </w:r>
            <w:r w:rsidR="00421540">
              <w:rPr>
                <w:rFonts w:eastAsiaTheme="minorEastAsia"/>
                <w:sz w:val="20"/>
                <w:szCs w:val="20"/>
              </w:rPr>
              <w:t>202</w:t>
            </w:r>
            <w:r>
              <w:rPr>
                <w:rFonts w:eastAsiaTheme="minorEastAsia"/>
                <w:sz w:val="20"/>
                <w:szCs w:val="20"/>
              </w:rPr>
              <w:t>4</w:t>
            </w:r>
          </w:p>
        </w:tc>
      </w:tr>
    </w:tbl>
    <w:p w14:paraId="0D0C3C56" w14:textId="77777777" w:rsidR="00C5758C" w:rsidRDefault="00C5758C">
      <w:pPr>
        <w:spacing w:after="160" w:line="259" w:lineRule="auto"/>
        <w:ind w:left="0" w:firstLine="0"/>
        <w:rPr>
          <w:rFonts w:eastAsia="Times New Roman"/>
          <w:color w:val="auto"/>
          <w:sz w:val="20"/>
          <w:szCs w:val="20"/>
          <w:u w:val="single"/>
        </w:rPr>
        <w:sectPr w:rsidR="00C5758C" w:rsidSect="00F37D5B">
          <w:headerReference w:type="default" r:id="rId11"/>
          <w:footerReference w:type="default" r:id="rId12"/>
          <w:headerReference w:type="first" r:id="rId13"/>
          <w:footerReference w:type="first" r:id="rId14"/>
          <w:pgSz w:w="11906" w:h="16838"/>
          <w:pgMar w:top="568" w:right="1440" w:bottom="1440" w:left="1440" w:header="708" w:footer="708" w:gutter="0"/>
          <w:cols w:space="708"/>
          <w:docGrid w:linePitch="360"/>
        </w:sectPr>
      </w:pPr>
    </w:p>
    <w:p w14:paraId="7C9A1E08" w14:textId="77777777" w:rsidR="00E81683" w:rsidRPr="001512EF" w:rsidRDefault="00E81683" w:rsidP="00C5758C">
      <w:pPr>
        <w:tabs>
          <w:tab w:val="center" w:pos="4513"/>
        </w:tabs>
        <w:spacing w:after="0" w:line="240" w:lineRule="auto"/>
        <w:rPr>
          <w:rFonts w:eastAsia="Times New Roman"/>
          <w:color w:val="auto"/>
          <w:sz w:val="20"/>
          <w:szCs w:val="20"/>
        </w:rPr>
      </w:pPr>
    </w:p>
    <w:sectPr w:rsidR="00E81683" w:rsidRPr="001512EF" w:rsidSect="00C5758C">
      <w:footerReference w:type="default" r:id="rId15"/>
      <w:type w:val="continuous"/>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6AB9A" w14:textId="77777777" w:rsidR="00421540" w:rsidRDefault="00421540" w:rsidP="00C60BBF">
      <w:pPr>
        <w:spacing w:after="0" w:line="240" w:lineRule="auto"/>
      </w:pPr>
      <w:r>
        <w:separator/>
      </w:r>
    </w:p>
  </w:endnote>
  <w:endnote w:type="continuationSeparator" w:id="0">
    <w:p w14:paraId="03C7B453" w14:textId="77777777" w:rsidR="00421540" w:rsidRDefault="00421540" w:rsidP="00C60BBF">
      <w:pPr>
        <w:spacing w:after="0" w:line="240" w:lineRule="auto"/>
      </w:pPr>
      <w:r>
        <w:continuationSeparator/>
      </w:r>
    </w:p>
  </w:endnote>
  <w:endnote w:type="continuationNotice" w:id="1">
    <w:p w14:paraId="64090790" w14:textId="77777777" w:rsidR="00421540" w:rsidRDefault="00421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BB83" w14:textId="3E3D490C" w:rsidR="00421540" w:rsidRDefault="00421540">
    <w:pPr>
      <w:pStyle w:val="Footer"/>
    </w:pPr>
    <w:r>
      <w:rPr>
        <w:noProof/>
      </w:rPr>
      <w:drawing>
        <wp:inline distT="0" distB="0" distL="0" distR="0" wp14:anchorId="50281492" wp14:editId="05DD0195">
          <wp:extent cx="5731510" cy="684530"/>
          <wp:effectExtent l="0" t="0" r="254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684530"/>
                  </a:xfrm>
                  <a:prstGeom prst="rect">
                    <a:avLst/>
                  </a:prstGeom>
                </pic:spPr>
              </pic:pic>
            </a:graphicData>
          </a:graphic>
        </wp:inline>
      </w:drawing>
    </w:r>
  </w:p>
  <w:p w14:paraId="35CD6ABB" w14:textId="77777777" w:rsidR="00421540" w:rsidRDefault="00421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7DE39" w14:textId="7563BD70" w:rsidR="00421540" w:rsidRDefault="00421540" w:rsidP="0003521C">
    <w:pPr>
      <w:pStyle w:val="Footer"/>
      <w:tabs>
        <w:tab w:val="left" w:pos="2640"/>
      </w:tabs>
    </w:pPr>
    <w:r>
      <w:rPr>
        <w:noProof/>
      </w:rPr>
      <w:drawing>
        <wp:inline distT="0" distB="0" distL="0" distR="0" wp14:anchorId="66050B04" wp14:editId="363A4B33">
          <wp:extent cx="5731510" cy="684530"/>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684530"/>
                  </a:xfrm>
                  <a:prstGeom prst="rect">
                    <a:avLst/>
                  </a:prstGeom>
                </pic:spPr>
              </pic:pic>
            </a:graphicData>
          </a:graphic>
        </wp:inline>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DA6F3" w14:textId="3848E47F" w:rsidR="002D3C73" w:rsidRDefault="001D3EE9" w:rsidP="001D3EE9">
    <w:pPr>
      <w:pStyle w:val="Footer"/>
    </w:pPr>
    <w:r>
      <w:t xml:space="preserve">*For the post of Principal </w:t>
    </w:r>
    <w:proofErr w:type="gramStart"/>
    <w:r>
      <w:t>Engineer</w:t>
    </w:r>
    <w:proofErr w:type="gramEnd"/>
    <w:r>
      <w:t xml:space="preserve"> no appointment can be made if these criteria are not met. This is needed to ensure that structural safety and assurance standards are met to protect Dorset Council’s professional indemnity insurance.  </w:t>
    </w:r>
  </w:p>
  <w:p w14:paraId="468A7C03" w14:textId="77777777" w:rsidR="002D3C73" w:rsidRDefault="002D3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348DC" w14:textId="77777777" w:rsidR="00421540" w:rsidRDefault="00421540" w:rsidP="00C60BBF">
      <w:pPr>
        <w:spacing w:after="0" w:line="240" w:lineRule="auto"/>
      </w:pPr>
      <w:r>
        <w:separator/>
      </w:r>
    </w:p>
  </w:footnote>
  <w:footnote w:type="continuationSeparator" w:id="0">
    <w:p w14:paraId="558DB032" w14:textId="77777777" w:rsidR="00421540" w:rsidRDefault="00421540" w:rsidP="00C60BBF">
      <w:pPr>
        <w:spacing w:after="0" w:line="240" w:lineRule="auto"/>
      </w:pPr>
      <w:r>
        <w:continuationSeparator/>
      </w:r>
    </w:p>
  </w:footnote>
  <w:footnote w:type="continuationNotice" w:id="1">
    <w:p w14:paraId="0CCD0A41" w14:textId="77777777" w:rsidR="00421540" w:rsidRDefault="00421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CFD8B" w14:textId="4D2791DD" w:rsidR="00421540" w:rsidRDefault="00421540" w:rsidP="00271478">
    <w:pPr>
      <w:pStyle w:val="Header"/>
      <w:ind w:right="360"/>
      <w:jc w:val="center"/>
    </w:pPr>
    <w:r>
      <w:rPr>
        <w:noProof/>
      </w:rPr>
      <w:drawing>
        <wp:inline distT="0" distB="0" distL="0" distR="0" wp14:anchorId="0213B95C" wp14:editId="63EF0065">
          <wp:extent cx="5731510" cy="623570"/>
          <wp:effectExtent l="0" t="0" r="254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6235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F93E" w14:textId="315B0BA5" w:rsidR="00421540" w:rsidRDefault="00421540" w:rsidP="0003521C">
    <w:pPr>
      <w:pStyle w:val="Header"/>
      <w:tabs>
        <w:tab w:val="clear" w:pos="4513"/>
        <w:tab w:val="clear" w:pos="9026"/>
        <w:tab w:val="left" w:pos="5445"/>
      </w:tabs>
    </w:pPr>
    <w:r>
      <w:rPr>
        <w:noProof/>
      </w:rPr>
      <w:drawing>
        <wp:inline distT="0" distB="0" distL="0" distR="0" wp14:anchorId="518DBA79" wp14:editId="216FB983">
          <wp:extent cx="5731510" cy="623570"/>
          <wp:effectExtent l="0" t="0" r="254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623570"/>
                  </a:xfrm>
                  <a:prstGeom prst="rect">
                    <a:avLst/>
                  </a:prstGeom>
                </pic:spPr>
              </pic:pic>
            </a:graphicData>
          </a:graphic>
        </wp:inline>
      </w:drawing>
    </w:r>
    <w:sdt>
      <w:sdtPr>
        <w:id w:val="1388604461"/>
        <w:placeholder>
          <w:docPart w:val="6AA2F12984A146F99B0473BA8E6B415E"/>
        </w:placeholder>
        <w:temporary/>
        <w:showingPlcHdr/>
        <w15:appearance w15:val="hidden"/>
      </w:sdtPr>
      <w:sdtEndPr/>
      <w:sdtContent>
        <w:r>
          <w:t>[Type here]</w:t>
        </w:r>
      </w:sdtContent>
    </w:sdt>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488A93"/>
    <w:multiLevelType w:val="hybridMultilevel"/>
    <w:tmpl w:val="1719D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8768477A"/>
    <w:lvl w:ilvl="0">
      <w:start w:val="1"/>
      <w:numFmt w:val="decimal"/>
      <w:pStyle w:val="ListNumber"/>
      <w:lvlText w:val="%1."/>
      <w:lvlJc w:val="left"/>
      <w:pPr>
        <w:tabs>
          <w:tab w:val="num" w:pos="360"/>
        </w:tabs>
        <w:ind w:left="360" w:hanging="360"/>
      </w:pPr>
    </w:lvl>
  </w:abstractNum>
  <w:abstractNum w:abstractNumId="2" w15:restartNumberingAfterBreak="0">
    <w:nsid w:val="00AA36B6"/>
    <w:multiLevelType w:val="multilevel"/>
    <w:tmpl w:val="B3B4A47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ABC00BD"/>
    <w:multiLevelType w:val="hybridMultilevel"/>
    <w:tmpl w:val="024A280E"/>
    <w:lvl w:ilvl="0" w:tplc="CD5E41AE">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0F3FB0"/>
    <w:multiLevelType w:val="hybridMultilevel"/>
    <w:tmpl w:val="59B042E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CF053F"/>
    <w:multiLevelType w:val="hybridMultilevel"/>
    <w:tmpl w:val="3BC4319A"/>
    <w:lvl w:ilvl="0" w:tplc="A4A00ADE">
      <w:start w:val="3"/>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0302F"/>
    <w:multiLevelType w:val="hybridMultilevel"/>
    <w:tmpl w:val="7A28D23C"/>
    <w:lvl w:ilvl="0" w:tplc="8594FC4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57B4C"/>
    <w:multiLevelType w:val="multilevel"/>
    <w:tmpl w:val="76EA757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E2C24FC"/>
    <w:multiLevelType w:val="hybridMultilevel"/>
    <w:tmpl w:val="10D4FFC8"/>
    <w:lvl w:ilvl="0" w:tplc="8594FC4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65A4C"/>
    <w:multiLevelType w:val="multilevel"/>
    <w:tmpl w:val="B044C7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0F06FA"/>
    <w:multiLevelType w:val="hybridMultilevel"/>
    <w:tmpl w:val="6636B474"/>
    <w:lvl w:ilvl="0" w:tplc="4C6C27F0">
      <w:start w:val="3"/>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616D0"/>
    <w:multiLevelType w:val="hybridMultilevel"/>
    <w:tmpl w:val="5D16A386"/>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957A8C"/>
    <w:multiLevelType w:val="hybridMultilevel"/>
    <w:tmpl w:val="1C02DB1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353E468F"/>
    <w:multiLevelType w:val="multilevel"/>
    <w:tmpl w:val="276A99A6"/>
    <w:lvl w:ilvl="0">
      <w:start w:val="9"/>
      <w:numFmt w:val="decimal"/>
      <w:lvlText w:val="%1"/>
      <w:lvlJc w:val="left"/>
      <w:pPr>
        <w:ind w:left="360" w:hanging="360"/>
      </w:pPr>
      <w:rPr>
        <w:rFonts w:eastAsia="Arial" w:hint="default"/>
        <w:color w:val="000000"/>
      </w:rPr>
    </w:lvl>
    <w:lvl w:ilvl="1">
      <w:start w:val="1"/>
      <w:numFmt w:val="decimal"/>
      <w:lvlText w:val="%1.%2"/>
      <w:lvlJc w:val="left"/>
      <w:pPr>
        <w:ind w:left="360" w:hanging="360"/>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14" w15:restartNumberingAfterBreak="0">
    <w:nsid w:val="35F368C3"/>
    <w:multiLevelType w:val="hybridMultilevel"/>
    <w:tmpl w:val="B1989508"/>
    <w:lvl w:ilvl="0" w:tplc="8594FC4E">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B0C65"/>
    <w:multiLevelType w:val="multilevel"/>
    <w:tmpl w:val="634CED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487ABE"/>
    <w:multiLevelType w:val="hybridMultilevel"/>
    <w:tmpl w:val="77464904"/>
    <w:lvl w:ilvl="0" w:tplc="3468FFA8">
      <w:start w:val="3"/>
      <w:numFmt w:val="decimal"/>
      <w:lvlText w:val="%1."/>
      <w:lvlJc w:val="left"/>
      <w:pPr>
        <w:ind w:left="720" w:hanging="360"/>
      </w:pPr>
      <w:rPr>
        <w:rFonts w:eastAsia="Arial" w:hint="default"/>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741FB"/>
    <w:multiLevelType w:val="hybridMultilevel"/>
    <w:tmpl w:val="BC60697A"/>
    <w:lvl w:ilvl="0" w:tplc="6DE0B8CA">
      <w:start w:val="3"/>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76D7C"/>
    <w:multiLevelType w:val="hybridMultilevel"/>
    <w:tmpl w:val="1DB28108"/>
    <w:lvl w:ilvl="0" w:tplc="0809000F">
      <w:start w:val="9"/>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2F1A3C"/>
    <w:multiLevelType w:val="hybridMultilevel"/>
    <w:tmpl w:val="3A6EDAA4"/>
    <w:lvl w:ilvl="0" w:tplc="F516DF8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7C04A4C"/>
    <w:multiLevelType w:val="hybridMultilevel"/>
    <w:tmpl w:val="228CC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BA0248"/>
    <w:multiLevelType w:val="hybridMultilevel"/>
    <w:tmpl w:val="58E6F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E6713D6"/>
    <w:multiLevelType w:val="multilevel"/>
    <w:tmpl w:val="6698603E"/>
    <w:lvl w:ilvl="0">
      <w:start w:val="7"/>
      <w:numFmt w:val="decimal"/>
      <w:lvlText w:val="%1"/>
      <w:lvlJc w:val="left"/>
      <w:pPr>
        <w:ind w:left="360" w:hanging="360"/>
      </w:pPr>
      <w:rPr>
        <w:rFonts w:eastAsia="Arial" w:hint="default"/>
        <w:color w:val="000000"/>
      </w:rPr>
    </w:lvl>
    <w:lvl w:ilvl="1">
      <w:start w:val="1"/>
      <w:numFmt w:val="decimal"/>
      <w:lvlText w:val="%1.%2"/>
      <w:lvlJc w:val="left"/>
      <w:pPr>
        <w:ind w:left="360" w:hanging="360"/>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23" w15:restartNumberingAfterBreak="0">
    <w:nsid w:val="5511269F"/>
    <w:multiLevelType w:val="hybridMultilevel"/>
    <w:tmpl w:val="CF28B654"/>
    <w:lvl w:ilvl="0" w:tplc="8594FC4E">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5C52A0E"/>
    <w:multiLevelType w:val="hybridMultilevel"/>
    <w:tmpl w:val="315E3A3C"/>
    <w:lvl w:ilvl="0" w:tplc="8594FC4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B2AE1"/>
    <w:multiLevelType w:val="hybridMultilevel"/>
    <w:tmpl w:val="69DA4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281AA2"/>
    <w:multiLevelType w:val="hybridMultilevel"/>
    <w:tmpl w:val="F19CB8E8"/>
    <w:lvl w:ilvl="0" w:tplc="A7AE6BC6">
      <w:start w:val="1"/>
      <w:numFmt w:val="bullet"/>
      <w:lvlText w:val="-"/>
      <w:lvlJc w:val="left"/>
      <w:pPr>
        <w:ind w:left="153" w:hanging="360"/>
      </w:pPr>
      <w:rPr>
        <w:rFonts w:ascii="Arial" w:eastAsia="Times New Roman" w:hAnsi="Arial"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797F3EC7"/>
    <w:multiLevelType w:val="hybridMultilevel"/>
    <w:tmpl w:val="171E4CA8"/>
    <w:lvl w:ilvl="0" w:tplc="8594FC4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2F75BD"/>
    <w:multiLevelType w:val="multilevel"/>
    <w:tmpl w:val="87902E96"/>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737"/>
        </w:tabs>
        <w:ind w:left="737" w:hanging="737"/>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FC62598"/>
    <w:multiLevelType w:val="hybridMultilevel"/>
    <w:tmpl w:val="3BE05E4C"/>
    <w:lvl w:ilvl="0" w:tplc="E3ACE7B2">
      <w:start w:val="3"/>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178920">
    <w:abstractNumId w:val="7"/>
  </w:num>
  <w:num w:numId="2" w16cid:durableId="1828089978">
    <w:abstractNumId w:val="12"/>
  </w:num>
  <w:num w:numId="3" w16cid:durableId="1525092118">
    <w:abstractNumId w:val="20"/>
  </w:num>
  <w:num w:numId="4" w16cid:durableId="912005695">
    <w:abstractNumId w:val="4"/>
  </w:num>
  <w:num w:numId="5" w16cid:durableId="829634541">
    <w:abstractNumId w:val="19"/>
  </w:num>
  <w:num w:numId="6" w16cid:durableId="540823800">
    <w:abstractNumId w:val="1"/>
  </w:num>
  <w:num w:numId="7" w16cid:durableId="1119834226">
    <w:abstractNumId w:val="26"/>
  </w:num>
  <w:num w:numId="8" w16cid:durableId="1183934881">
    <w:abstractNumId w:val="15"/>
  </w:num>
  <w:num w:numId="9" w16cid:durableId="1802111108">
    <w:abstractNumId w:val="11"/>
  </w:num>
  <w:num w:numId="10" w16cid:durableId="903612938">
    <w:abstractNumId w:val="9"/>
  </w:num>
  <w:num w:numId="11" w16cid:durableId="164126216">
    <w:abstractNumId w:val="22"/>
  </w:num>
  <w:num w:numId="12" w16cid:durableId="1283267211">
    <w:abstractNumId w:val="18"/>
  </w:num>
  <w:num w:numId="13" w16cid:durableId="1066607380">
    <w:abstractNumId w:val="13"/>
  </w:num>
  <w:num w:numId="14" w16cid:durableId="1544562985">
    <w:abstractNumId w:val="2"/>
  </w:num>
  <w:num w:numId="15" w16cid:durableId="1472866822">
    <w:abstractNumId w:val="28"/>
  </w:num>
  <w:num w:numId="16" w16cid:durableId="613942135">
    <w:abstractNumId w:val="3"/>
  </w:num>
  <w:num w:numId="17" w16cid:durableId="356585541">
    <w:abstractNumId w:val="21"/>
  </w:num>
  <w:num w:numId="18" w16cid:durableId="1886480269">
    <w:abstractNumId w:val="23"/>
  </w:num>
  <w:num w:numId="19" w16cid:durableId="982779027">
    <w:abstractNumId w:val="25"/>
  </w:num>
  <w:num w:numId="20" w16cid:durableId="1644000631">
    <w:abstractNumId w:val="0"/>
  </w:num>
  <w:num w:numId="21" w16cid:durableId="1823619863">
    <w:abstractNumId w:val="14"/>
  </w:num>
  <w:num w:numId="22" w16cid:durableId="1184321781">
    <w:abstractNumId w:val="6"/>
  </w:num>
  <w:num w:numId="23" w16cid:durableId="56392932">
    <w:abstractNumId w:val="27"/>
  </w:num>
  <w:num w:numId="24" w16cid:durableId="337804662">
    <w:abstractNumId w:val="24"/>
  </w:num>
  <w:num w:numId="25" w16cid:durableId="214701378">
    <w:abstractNumId w:val="8"/>
  </w:num>
  <w:num w:numId="26" w16cid:durableId="889192967">
    <w:abstractNumId w:val="16"/>
  </w:num>
  <w:num w:numId="27" w16cid:durableId="1319578058">
    <w:abstractNumId w:val="10"/>
  </w:num>
  <w:num w:numId="28" w16cid:durableId="415248700">
    <w:abstractNumId w:val="17"/>
  </w:num>
  <w:num w:numId="29" w16cid:durableId="843126391">
    <w:abstractNumId w:val="5"/>
  </w:num>
  <w:num w:numId="30" w16cid:durableId="1140070432">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E07"/>
    <w:rsid w:val="00001D07"/>
    <w:rsid w:val="00002424"/>
    <w:rsid w:val="00003398"/>
    <w:rsid w:val="00004BFD"/>
    <w:rsid w:val="00006E9E"/>
    <w:rsid w:val="000112C3"/>
    <w:rsid w:val="0001444E"/>
    <w:rsid w:val="00014E82"/>
    <w:rsid w:val="00015D67"/>
    <w:rsid w:val="00017AFE"/>
    <w:rsid w:val="00022964"/>
    <w:rsid w:val="00027D13"/>
    <w:rsid w:val="00032FD8"/>
    <w:rsid w:val="000337D6"/>
    <w:rsid w:val="0003521C"/>
    <w:rsid w:val="00037B8C"/>
    <w:rsid w:val="00037CCB"/>
    <w:rsid w:val="00040501"/>
    <w:rsid w:val="0004483C"/>
    <w:rsid w:val="000461DD"/>
    <w:rsid w:val="00047C8D"/>
    <w:rsid w:val="00050544"/>
    <w:rsid w:val="00051B45"/>
    <w:rsid w:val="00052CA9"/>
    <w:rsid w:val="00052F98"/>
    <w:rsid w:val="00053216"/>
    <w:rsid w:val="000532DD"/>
    <w:rsid w:val="000550F3"/>
    <w:rsid w:val="00057EA6"/>
    <w:rsid w:val="00061B8D"/>
    <w:rsid w:val="000654BD"/>
    <w:rsid w:val="0006655D"/>
    <w:rsid w:val="00066E1D"/>
    <w:rsid w:val="0006722B"/>
    <w:rsid w:val="00067994"/>
    <w:rsid w:val="00070343"/>
    <w:rsid w:val="000738AD"/>
    <w:rsid w:val="000747DE"/>
    <w:rsid w:val="00075873"/>
    <w:rsid w:val="00075DCC"/>
    <w:rsid w:val="000767B9"/>
    <w:rsid w:val="00076D24"/>
    <w:rsid w:val="000840D1"/>
    <w:rsid w:val="00085DF3"/>
    <w:rsid w:val="0009010B"/>
    <w:rsid w:val="00093789"/>
    <w:rsid w:val="00093D80"/>
    <w:rsid w:val="00094A9F"/>
    <w:rsid w:val="000A1554"/>
    <w:rsid w:val="000A17CD"/>
    <w:rsid w:val="000A2521"/>
    <w:rsid w:val="000A4D7E"/>
    <w:rsid w:val="000A68D7"/>
    <w:rsid w:val="000A6EB1"/>
    <w:rsid w:val="000B192F"/>
    <w:rsid w:val="000B425C"/>
    <w:rsid w:val="000B723B"/>
    <w:rsid w:val="000C0518"/>
    <w:rsid w:val="000C1DBC"/>
    <w:rsid w:val="000C22EE"/>
    <w:rsid w:val="000C59BE"/>
    <w:rsid w:val="000C6208"/>
    <w:rsid w:val="000D01F0"/>
    <w:rsid w:val="000D4F5B"/>
    <w:rsid w:val="000D7EA4"/>
    <w:rsid w:val="000E276D"/>
    <w:rsid w:val="000E6136"/>
    <w:rsid w:val="000E6F14"/>
    <w:rsid w:val="000F0FD5"/>
    <w:rsid w:val="000F15AB"/>
    <w:rsid w:val="000F793D"/>
    <w:rsid w:val="00100D98"/>
    <w:rsid w:val="00102408"/>
    <w:rsid w:val="0010265C"/>
    <w:rsid w:val="00103881"/>
    <w:rsid w:val="00105299"/>
    <w:rsid w:val="00107153"/>
    <w:rsid w:val="00111707"/>
    <w:rsid w:val="001164E0"/>
    <w:rsid w:val="00123092"/>
    <w:rsid w:val="00124D84"/>
    <w:rsid w:val="00132B44"/>
    <w:rsid w:val="00133721"/>
    <w:rsid w:val="0013396D"/>
    <w:rsid w:val="00134143"/>
    <w:rsid w:val="00136A0B"/>
    <w:rsid w:val="00141757"/>
    <w:rsid w:val="00141E61"/>
    <w:rsid w:val="00145B04"/>
    <w:rsid w:val="00145F2B"/>
    <w:rsid w:val="001467A4"/>
    <w:rsid w:val="0014689D"/>
    <w:rsid w:val="0015072A"/>
    <w:rsid w:val="001512EF"/>
    <w:rsid w:val="00151854"/>
    <w:rsid w:val="00153DCE"/>
    <w:rsid w:val="00154C03"/>
    <w:rsid w:val="00155D64"/>
    <w:rsid w:val="00157AF6"/>
    <w:rsid w:val="00160F6E"/>
    <w:rsid w:val="00161CE6"/>
    <w:rsid w:val="00164EF6"/>
    <w:rsid w:val="00172A0F"/>
    <w:rsid w:val="001768BE"/>
    <w:rsid w:val="001805FB"/>
    <w:rsid w:val="0018298C"/>
    <w:rsid w:val="00183641"/>
    <w:rsid w:val="00185FC3"/>
    <w:rsid w:val="00186A7A"/>
    <w:rsid w:val="00186EB8"/>
    <w:rsid w:val="0019288A"/>
    <w:rsid w:val="00194374"/>
    <w:rsid w:val="001946D4"/>
    <w:rsid w:val="001951E2"/>
    <w:rsid w:val="00195CCC"/>
    <w:rsid w:val="001973C8"/>
    <w:rsid w:val="001A0E9D"/>
    <w:rsid w:val="001A140F"/>
    <w:rsid w:val="001A7E2D"/>
    <w:rsid w:val="001B1660"/>
    <w:rsid w:val="001B3F21"/>
    <w:rsid w:val="001B4F18"/>
    <w:rsid w:val="001B64FA"/>
    <w:rsid w:val="001C08CD"/>
    <w:rsid w:val="001C1772"/>
    <w:rsid w:val="001C1DDC"/>
    <w:rsid w:val="001D31D8"/>
    <w:rsid w:val="001D3C27"/>
    <w:rsid w:val="001D3EE9"/>
    <w:rsid w:val="001D4FED"/>
    <w:rsid w:val="001D58CF"/>
    <w:rsid w:val="001D5F1C"/>
    <w:rsid w:val="001D6352"/>
    <w:rsid w:val="001D6E0E"/>
    <w:rsid w:val="001E0513"/>
    <w:rsid w:val="001E1228"/>
    <w:rsid w:val="001E1486"/>
    <w:rsid w:val="001E1FF5"/>
    <w:rsid w:val="001E209C"/>
    <w:rsid w:val="001E4FCD"/>
    <w:rsid w:val="001E5699"/>
    <w:rsid w:val="001E5B4E"/>
    <w:rsid w:val="001E6E9B"/>
    <w:rsid w:val="001E6F95"/>
    <w:rsid w:val="001F0136"/>
    <w:rsid w:val="001F0506"/>
    <w:rsid w:val="001F357D"/>
    <w:rsid w:val="001F4770"/>
    <w:rsid w:val="001F509B"/>
    <w:rsid w:val="001F6AA8"/>
    <w:rsid w:val="001F7138"/>
    <w:rsid w:val="00203FC6"/>
    <w:rsid w:val="0020499F"/>
    <w:rsid w:val="00204BD3"/>
    <w:rsid w:val="002051D1"/>
    <w:rsid w:val="002065FF"/>
    <w:rsid w:val="00206650"/>
    <w:rsid w:val="00207DCC"/>
    <w:rsid w:val="00207EF8"/>
    <w:rsid w:val="0021479A"/>
    <w:rsid w:val="00215E1C"/>
    <w:rsid w:val="002160B2"/>
    <w:rsid w:val="00217BDD"/>
    <w:rsid w:val="00220FD7"/>
    <w:rsid w:val="00222030"/>
    <w:rsid w:val="00224200"/>
    <w:rsid w:val="002248B1"/>
    <w:rsid w:val="002341D8"/>
    <w:rsid w:val="00241278"/>
    <w:rsid w:val="002416AC"/>
    <w:rsid w:val="00242FA6"/>
    <w:rsid w:val="00250337"/>
    <w:rsid w:val="00252DA3"/>
    <w:rsid w:val="00252F98"/>
    <w:rsid w:val="00257EB9"/>
    <w:rsid w:val="00260E6D"/>
    <w:rsid w:val="00261E07"/>
    <w:rsid w:val="0026469F"/>
    <w:rsid w:val="00264901"/>
    <w:rsid w:val="00264F52"/>
    <w:rsid w:val="00265FA4"/>
    <w:rsid w:val="00267DF3"/>
    <w:rsid w:val="002702B0"/>
    <w:rsid w:val="00271478"/>
    <w:rsid w:val="002718E2"/>
    <w:rsid w:val="0027377D"/>
    <w:rsid w:val="00273978"/>
    <w:rsid w:val="00276429"/>
    <w:rsid w:val="00283564"/>
    <w:rsid w:val="00283954"/>
    <w:rsid w:val="00283BF5"/>
    <w:rsid w:val="00286290"/>
    <w:rsid w:val="002871B9"/>
    <w:rsid w:val="00287818"/>
    <w:rsid w:val="00287A84"/>
    <w:rsid w:val="00290B03"/>
    <w:rsid w:val="00292897"/>
    <w:rsid w:val="002A08B0"/>
    <w:rsid w:val="002A440D"/>
    <w:rsid w:val="002A5354"/>
    <w:rsid w:val="002A628D"/>
    <w:rsid w:val="002A7E3A"/>
    <w:rsid w:val="002B1917"/>
    <w:rsid w:val="002B2351"/>
    <w:rsid w:val="002B5BE1"/>
    <w:rsid w:val="002B5D6C"/>
    <w:rsid w:val="002C17C1"/>
    <w:rsid w:val="002C365B"/>
    <w:rsid w:val="002C4773"/>
    <w:rsid w:val="002D0512"/>
    <w:rsid w:val="002D0AE7"/>
    <w:rsid w:val="002D3C73"/>
    <w:rsid w:val="002D7958"/>
    <w:rsid w:val="002E0F2F"/>
    <w:rsid w:val="002E1B22"/>
    <w:rsid w:val="002E241F"/>
    <w:rsid w:val="002E3D5A"/>
    <w:rsid w:val="002E437C"/>
    <w:rsid w:val="002E5543"/>
    <w:rsid w:val="002E6402"/>
    <w:rsid w:val="002E6A29"/>
    <w:rsid w:val="002E703A"/>
    <w:rsid w:val="002E797A"/>
    <w:rsid w:val="002F0EFE"/>
    <w:rsid w:val="002F113D"/>
    <w:rsid w:val="002F2943"/>
    <w:rsid w:val="002F3EE8"/>
    <w:rsid w:val="00300DE5"/>
    <w:rsid w:val="00304EF9"/>
    <w:rsid w:val="003072F8"/>
    <w:rsid w:val="003141D0"/>
    <w:rsid w:val="00315E0F"/>
    <w:rsid w:val="0031629B"/>
    <w:rsid w:val="00316F7E"/>
    <w:rsid w:val="003205BA"/>
    <w:rsid w:val="00320BC6"/>
    <w:rsid w:val="003227D8"/>
    <w:rsid w:val="003240C5"/>
    <w:rsid w:val="003243AD"/>
    <w:rsid w:val="00324DB4"/>
    <w:rsid w:val="0032553D"/>
    <w:rsid w:val="003255D5"/>
    <w:rsid w:val="00325776"/>
    <w:rsid w:val="00325907"/>
    <w:rsid w:val="00325D0E"/>
    <w:rsid w:val="003301BD"/>
    <w:rsid w:val="003340BA"/>
    <w:rsid w:val="00335244"/>
    <w:rsid w:val="00335D70"/>
    <w:rsid w:val="00337486"/>
    <w:rsid w:val="003404C7"/>
    <w:rsid w:val="00340748"/>
    <w:rsid w:val="00340C17"/>
    <w:rsid w:val="003420B7"/>
    <w:rsid w:val="00342D88"/>
    <w:rsid w:val="003468D4"/>
    <w:rsid w:val="00346A2A"/>
    <w:rsid w:val="003511C2"/>
    <w:rsid w:val="003526C9"/>
    <w:rsid w:val="0035273A"/>
    <w:rsid w:val="00353064"/>
    <w:rsid w:val="00354421"/>
    <w:rsid w:val="00356BA4"/>
    <w:rsid w:val="00361410"/>
    <w:rsid w:val="00361794"/>
    <w:rsid w:val="00362D34"/>
    <w:rsid w:val="00362EDF"/>
    <w:rsid w:val="00363057"/>
    <w:rsid w:val="00365F35"/>
    <w:rsid w:val="00377ACE"/>
    <w:rsid w:val="00382977"/>
    <w:rsid w:val="00383874"/>
    <w:rsid w:val="00383938"/>
    <w:rsid w:val="00386309"/>
    <w:rsid w:val="00386D35"/>
    <w:rsid w:val="00390103"/>
    <w:rsid w:val="003920D0"/>
    <w:rsid w:val="00393FB8"/>
    <w:rsid w:val="00394A3D"/>
    <w:rsid w:val="00397149"/>
    <w:rsid w:val="003A1045"/>
    <w:rsid w:val="003A375B"/>
    <w:rsid w:val="003A40CA"/>
    <w:rsid w:val="003B4C7D"/>
    <w:rsid w:val="003B50B0"/>
    <w:rsid w:val="003B723F"/>
    <w:rsid w:val="003B7390"/>
    <w:rsid w:val="003B77C4"/>
    <w:rsid w:val="003B7821"/>
    <w:rsid w:val="003C0819"/>
    <w:rsid w:val="003C12E2"/>
    <w:rsid w:val="003C1DA2"/>
    <w:rsid w:val="003C251A"/>
    <w:rsid w:val="003C2C1F"/>
    <w:rsid w:val="003C3E7D"/>
    <w:rsid w:val="003C6249"/>
    <w:rsid w:val="003C6ACC"/>
    <w:rsid w:val="003D6A49"/>
    <w:rsid w:val="003E32FD"/>
    <w:rsid w:val="003E3F42"/>
    <w:rsid w:val="003E6A19"/>
    <w:rsid w:val="003F15DA"/>
    <w:rsid w:val="003F1783"/>
    <w:rsid w:val="003F1E5C"/>
    <w:rsid w:val="003F30A8"/>
    <w:rsid w:val="003F35FB"/>
    <w:rsid w:val="004001FA"/>
    <w:rsid w:val="004002D8"/>
    <w:rsid w:val="004003E1"/>
    <w:rsid w:val="00403726"/>
    <w:rsid w:val="0040496F"/>
    <w:rsid w:val="00404ADD"/>
    <w:rsid w:val="00406824"/>
    <w:rsid w:val="00407033"/>
    <w:rsid w:val="00407D83"/>
    <w:rsid w:val="00410C68"/>
    <w:rsid w:val="00415B89"/>
    <w:rsid w:val="00421540"/>
    <w:rsid w:val="00422CBD"/>
    <w:rsid w:val="004275E4"/>
    <w:rsid w:val="00430628"/>
    <w:rsid w:val="00431FB0"/>
    <w:rsid w:val="004369C9"/>
    <w:rsid w:val="00437C76"/>
    <w:rsid w:val="00440427"/>
    <w:rsid w:val="00442518"/>
    <w:rsid w:val="00445833"/>
    <w:rsid w:val="00451CBD"/>
    <w:rsid w:val="00455770"/>
    <w:rsid w:val="00460593"/>
    <w:rsid w:val="004633DA"/>
    <w:rsid w:val="00465D51"/>
    <w:rsid w:val="0046757B"/>
    <w:rsid w:val="004706A6"/>
    <w:rsid w:val="004775B1"/>
    <w:rsid w:val="00480415"/>
    <w:rsid w:val="004826A1"/>
    <w:rsid w:val="00482DD3"/>
    <w:rsid w:val="004854E8"/>
    <w:rsid w:val="004878A9"/>
    <w:rsid w:val="004A031D"/>
    <w:rsid w:val="004A0350"/>
    <w:rsid w:val="004A1E78"/>
    <w:rsid w:val="004A68A4"/>
    <w:rsid w:val="004A7E31"/>
    <w:rsid w:val="004B063B"/>
    <w:rsid w:val="004B0A66"/>
    <w:rsid w:val="004B3089"/>
    <w:rsid w:val="004B4F10"/>
    <w:rsid w:val="004B62CC"/>
    <w:rsid w:val="004B688C"/>
    <w:rsid w:val="004B73AC"/>
    <w:rsid w:val="004B7D28"/>
    <w:rsid w:val="004B7F73"/>
    <w:rsid w:val="004B7FBA"/>
    <w:rsid w:val="004C6025"/>
    <w:rsid w:val="004D0A42"/>
    <w:rsid w:val="004D11EA"/>
    <w:rsid w:val="004D3C46"/>
    <w:rsid w:val="004D630C"/>
    <w:rsid w:val="004E5A7D"/>
    <w:rsid w:val="004E7495"/>
    <w:rsid w:val="004F301B"/>
    <w:rsid w:val="004F3643"/>
    <w:rsid w:val="004F6269"/>
    <w:rsid w:val="004F720E"/>
    <w:rsid w:val="005002AC"/>
    <w:rsid w:val="00500B99"/>
    <w:rsid w:val="0050278E"/>
    <w:rsid w:val="00503DBB"/>
    <w:rsid w:val="0050403F"/>
    <w:rsid w:val="00505310"/>
    <w:rsid w:val="00507FE7"/>
    <w:rsid w:val="005103D2"/>
    <w:rsid w:val="00510AD1"/>
    <w:rsid w:val="00511426"/>
    <w:rsid w:val="005121EF"/>
    <w:rsid w:val="005133A7"/>
    <w:rsid w:val="00513D5B"/>
    <w:rsid w:val="00517D96"/>
    <w:rsid w:val="00520080"/>
    <w:rsid w:val="005210C9"/>
    <w:rsid w:val="00523021"/>
    <w:rsid w:val="0052627C"/>
    <w:rsid w:val="005262EF"/>
    <w:rsid w:val="00530FC2"/>
    <w:rsid w:val="00531A71"/>
    <w:rsid w:val="005325BD"/>
    <w:rsid w:val="00533965"/>
    <w:rsid w:val="00534EC5"/>
    <w:rsid w:val="00536BD0"/>
    <w:rsid w:val="00540FB3"/>
    <w:rsid w:val="00541D90"/>
    <w:rsid w:val="0055194D"/>
    <w:rsid w:val="00552F60"/>
    <w:rsid w:val="00554754"/>
    <w:rsid w:val="00557611"/>
    <w:rsid w:val="005602D5"/>
    <w:rsid w:val="00560413"/>
    <w:rsid w:val="0056323E"/>
    <w:rsid w:val="00566A60"/>
    <w:rsid w:val="005705D3"/>
    <w:rsid w:val="00573C68"/>
    <w:rsid w:val="005752BD"/>
    <w:rsid w:val="0057585F"/>
    <w:rsid w:val="005806B9"/>
    <w:rsid w:val="005815B7"/>
    <w:rsid w:val="0058207D"/>
    <w:rsid w:val="00582296"/>
    <w:rsid w:val="00582A1C"/>
    <w:rsid w:val="00584A92"/>
    <w:rsid w:val="005853D3"/>
    <w:rsid w:val="00585ABE"/>
    <w:rsid w:val="005862C6"/>
    <w:rsid w:val="005930B3"/>
    <w:rsid w:val="005930FA"/>
    <w:rsid w:val="0059312D"/>
    <w:rsid w:val="005A11B3"/>
    <w:rsid w:val="005A1391"/>
    <w:rsid w:val="005A22EA"/>
    <w:rsid w:val="005A3E49"/>
    <w:rsid w:val="005A6050"/>
    <w:rsid w:val="005B0337"/>
    <w:rsid w:val="005B2B83"/>
    <w:rsid w:val="005B4582"/>
    <w:rsid w:val="005B665C"/>
    <w:rsid w:val="005B69CC"/>
    <w:rsid w:val="005B6E34"/>
    <w:rsid w:val="005B73AB"/>
    <w:rsid w:val="005B78C7"/>
    <w:rsid w:val="005C1D6E"/>
    <w:rsid w:val="005C2498"/>
    <w:rsid w:val="005C333B"/>
    <w:rsid w:val="005C5D71"/>
    <w:rsid w:val="005D1B14"/>
    <w:rsid w:val="005D1ECB"/>
    <w:rsid w:val="005D56FF"/>
    <w:rsid w:val="005E3A0D"/>
    <w:rsid w:val="005E3EFA"/>
    <w:rsid w:val="005E4AB1"/>
    <w:rsid w:val="005E5E37"/>
    <w:rsid w:val="005E78F8"/>
    <w:rsid w:val="005E7AF3"/>
    <w:rsid w:val="005F016A"/>
    <w:rsid w:val="005F107E"/>
    <w:rsid w:val="005F38D6"/>
    <w:rsid w:val="005F3A3B"/>
    <w:rsid w:val="005F5275"/>
    <w:rsid w:val="005F57A2"/>
    <w:rsid w:val="005F58BD"/>
    <w:rsid w:val="006014FE"/>
    <w:rsid w:val="00601530"/>
    <w:rsid w:val="00602FA9"/>
    <w:rsid w:val="00604AD8"/>
    <w:rsid w:val="0060519E"/>
    <w:rsid w:val="006051C5"/>
    <w:rsid w:val="00606AED"/>
    <w:rsid w:val="006079EA"/>
    <w:rsid w:val="00610647"/>
    <w:rsid w:val="006138BA"/>
    <w:rsid w:val="00613BC3"/>
    <w:rsid w:val="0061406D"/>
    <w:rsid w:val="006149A4"/>
    <w:rsid w:val="00616BF0"/>
    <w:rsid w:val="006212A6"/>
    <w:rsid w:val="00625347"/>
    <w:rsid w:val="0062748F"/>
    <w:rsid w:val="006306BF"/>
    <w:rsid w:val="00631D6A"/>
    <w:rsid w:val="006335E7"/>
    <w:rsid w:val="00633F4C"/>
    <w:rsid w:val="00634A9A"/>
    <w:rsid w:val="006371B9"/>
    <w:rsid w:val="00643CB0"/>
    <w:rsid w:val="00647290"/>
    <w:rsid w:val="00650EC4"/>
    <w:rsid w:val="0065167D"/>
    <w:rsid w:val="00653D84"/>
    <w:rsid w:val="00655376"/>
    <w:rsid w:val="00655985"/>
    <w:rsid w:val="00655DF7"/>
    <w:rsid w:val="00660080"/>
    <w:rsid w:val="00663E2D"/>
    <w:rsid w:val="00665EBB"/>
    <w:rsid w:val="00667627"/>
    <w:rsid w:val="006723B6"/>
    <w:rsid w:val="006726A8"/>
    <w:rsid w:val="0067284B"/>
    <w:rsid w:val="00672EC3"/>
    <w:rsid w:val="006731CC"/>
    <w:rsid w:val="006759CF"/>
    <w:rsid w:val="0067682B"/>
    <w:rsid w:val="00677DDB"/>
    <w:rsid w:val="0068036C"/>
    <w:rsid w:val="00681A59"/>
    <w:rsid w:val="00681FEF"/>
    <w:rsid w:val="00682723"/>
    <w:rsid w:val="006847A1"/>
    <w:rsid w:val="00685125"/>
    <w:rsid w:val="0068727B"/>
    <w:rsid w:val="00687CBF"/>
    <w:rsid w:val="00690403"/>
    <w:rsid w:val="00691FFE"/>
    <w:rsid w:val="00693D05"/>
    <w:rsid w:val="0069406A"/>
    <w:rsid w:val="0069644B"/>
    <w:rsid w:val="006A4EE8"/>
    <w:rsid w:val="006A5967"/>
    <w:rsid w:val="006B02CC"/>
    <w:rsid w:val="006B1EB6"/>
    <w:rsid w:val="006B5407"/>
    <w:rsid w:val="006C0E83"/>
    <w:rsid w:val="006C159D"/>
    <w:rsid w:val="006C54F8"/>
    <w:rsid w:val="006D00DC"/>
    <w:rsid w:val="006D1CD7"/>
    <w:rsid w:val="006D44D9"/>
    <w:rsid w:val="006D4E4B"/>
    <w:rsid w:val="006D5C36"/>
    <w:rsid w:val="006E3AC0"/>
    <w:rsid w:val="006E7818"/>
    <w:rsid w:val="006F116D"/>
    <w:rsid w:val="006F1474"/>
    <w:rsid w:val="006F5D89"/>
    <w:rsid w:val="007035ED"/>
    <w:rsid w:val="00703A41"/>
    <w:rsid w:val="00703C0C"/>
    <w:rsid w:val="007040F5"/>
    <w:rsid w:val="007046EA"/>
    <w:rsid w:val="00704896"/>
    <w:rsid w:val="0070509B"/>
    <w:rsid w:val="00705E72"/>
    <w:rsid w:val="00711C05"/>
    <w:rsid w:val="007124C5"/>
    <w:rsid w:val="00712589"/>
    <w:rsid w:val="0071658F"/>
    <w:rsid w:val="00716FF3"/>
    <w:rsid w:val="00720C9B"/>
    <w:rsid w:val="0072166A"/>
    <w:rsid w:val="0072296D"/>
    <w:rsid w:val="007241D0"/>
    <w:rsid w:val="00725768"/>
    <w:rsid w:val="00734DE5"/>
    <w:rsid w:val="00737532"/>
    <w:rsid w:val="00744E24"/>
    <w:rsid w:val="0074563B"/>
    <w:rsid w:val="0074781E"/>
    <w:rsid w:val="00747823"/>
    <w:rsid w:val="00747CAD"/>
    <w:rsid w:val="00751E00"/>
    <w:rsid w:val="007527BB"/>
    <w:rsid w:val="00752BE3"/>
    <w:rsid w:val="00752C5B"/>
    <w:rsid w:val="00754EBF"/>
    <w:rsid w:val="00754ED2"/>
    <w:rsid w:val="00756600"/>
    <w:rsid w:val="00756B6B"/>
    <w:rsid w:val="00757EC3"/>
    <w:rsid w:val="00760488"/>
    <w:rsid w:val="0076077C"/>
    <w:rsid w:val="0076080A"/>
    <w:rsid w:val="00764907"/>
    <w:rsid w:val="007649D6"/>
    <w:rsid w:val="007674C1"/>
    <w:rsid w:val="00770CE4"/>
    <w:rsid w:val="007715E1"/>
    <w:rsid w:val="00776EEF"/>
    <w:rsid w:val="0077747A"/>
    <w:rsid w:val="00783289"/>
    <w:rsid w:val="0078492D"/>
    <w:rsid w:val="007852BF"/>
    <w:rsid w:val="0079732F"/>
    <w:rsid w:val="00797F5C"/>
    <w:rsid w:val="007A0475"/>
    <w:rsid w:val="007A39F2"/>
    <w:rsid w:val="007A4B30"/>
    <w:rsid w:val="007A755E"/>
    <w:rsid w:val="007B22AB"/>
    <w:rsid w:val="007B4E79"/>
    <w:rsid w:val="007B5461"/>
    <w:rsid w:val="007B6023"/>
    <w:rsid w:val="007B7B11"/>
    <w:rsid w:val="007C2956"/>
    <w:rsid w:val="007C379E"/>
    <w:rsid w:val="007C562F"/>
    <w:rsid w:val="007C6788"/>
    <w:rsid w:val="007C6C01"/>
    <w:rsid w:val="007C7521"/>
    <w:rsid w:val="007D07A1"/>
    <w:rsid w:val="007D29D8"/>
    <w:rsid w:val="007D3086"/>
    <w:rsid w:val="007D342E"/>
    <w:rsid w:val="007D45A9"/>
    <w:rsid w:val="007D7ED5"/>
    <w:rsid w:val="007E1935"/>
    <w:rsid w:val="007E285D"/>
    <w:rsid w:val="007E4EAF"/>
    <w:rsid w:val="007E6AD3"/>
    <w:rsid w:val="007E7774"/>
    <w:rsid w:val="007F250F"/>
    <w:rsid w:val="007F3169"/>
    <w:rsid w:val="007F4BC0"/>
    <w:rsid w:val="007F52B6"/>
    <w:rsid w:val="007F648B"/>
    <w:rsid w:val="00801E8E"/>
    <w:rsid w:val="00804FAC"/>
    <w:rsid w:val="00805963"/>
    <w:rsid w:val="00806B07"/>
    <w:rsid w:val="008079F3"/>
    <w:rsid w:val="00811FE9"/>
    <w:rsid w:val="008161B3"/>
    <w:rsid w:val="00817BAE"/>
    <w:rsid w:val="00821674"/>
    <w:rsid w:val="00823246"/>
    <w:rsid w:val="00826E96"/>
    <w:rsid w:val="008324D6"/>
    <w:rsid w:val="00841394"/>
    <w:rsid w:val="00843EC3"/>
    <w:rsid w:val="008452BE"/>
    <w:rsid w:val="00850B1E"/>
    <w:rsid w:val="00852A10"/>
    <w:rsid w:val="00855AFE"/>
    <w:rsid w:val="008623FA"/>
    <w:rsid w:val="00862982"/>
    <w:rsid w:val="0086327D"/>
    <w:rsid w:val="008711DD"/>
    <w:rsid w:val="008714AC"/>
    <w:rsid w:val="00871AF4"/>
    <w:rsid w:val="008767C0"/>
    <w:rsid w:val="00876BAD"/>
    <w:rsid w:val="0088046E"/>
    <w:rsid w:val="008828E3"/>
    <w:rsid w:val="00882A2E"/>
    <w:rsid w:val="00882C50"/>
    <w:rsid w:val="00882E4F"/>
    <w:rsid w:val="00885F9B"/>
    <w:rsid w:val="00887A88"/>
    <w:rsid w:val="00887DD0"/>
    <w:rsid w:val="00895B87"/>
    <w:rsid w:val="008A269E"/>
    <w:rsid w:val="008A422E"/>
    <w:rsid w:val="008A4600"/>
    <w:rsid w:val="008A4A74"/>
    <w:rsid w:val="008A7B1E"/>
    <w:rsid w:val="008A7CF8"/>
    <w:rsid w:val="008B2CB5"/>
    <w:rsid w:val="008C044F"/>
    <w:rsid w:val="008C2A46"/>
    <w:rsid w:val="008C3529"/>
    <w:rsid w:val="008D0116"/>
    <w:rsid w:val="008D27A8"/>
    <w:rsid w:val="008D3215"/>
    <w:rsid w:val="008D3385"/>
    <w:rsid w:val="008D34F3"/>
    <w:rsid w:val="008D3653"/>
    <w:rsid w:val="008D4B11"/>
    <w:rsid w:val="008D5AD2"/>
    <w:rsid w:val="008D6AAC"/>
    <w:rsid w:val="008E052D"/>
    <w:rsid w:val="008E127F"/>
    <w:rsid w:val="008E165D"/>
    <w:rsid w:val="008E1C19"/>
    <w:rsid w:val="008E366C"/>
    <w:rsid w:val="008E4AD7"/>
    <w:rsid w:val="008E7C97"/>
    <w:rsid w:val="0090208A"/>
    <w:rsid w:val="0090558A"/>
    <w:rsid w:val="00906CE6"/>
    <w:rsid w:val="009078B1"/>
    <w:rsid w:val="0091165F"/>
    <w:rsid w:val="00912675"/>
    <w:rsid w:val="009128C5"/>
    <w:rsid w:val="00913058"/>
    <w:rsid w:val="00913312"/>
    <w:rsid w:val="009139AB"/>
    <w:rsid w:val="00915643"/>
    <w:rsid w:val="00927AFD"/>
    <w:rsid w:val="00927D8D"/>
    <w:rsid w:val="0093102E"/>
    <w:rsid w:val="009319C1"/>
    <w:rsid w:val="00934A2A"/>
    <w:rsid w:val="00934B25"/>
    <w:rsid w:val="00934BFD"/>
    <w:rsid w:val="0093630F"/>
    <w:rsid w:val="0093651E"/>
    <w:rsid w:val="0093754A"/>
    <w:rsid w:val="009425AA"/>
    <w:rsid w:val="00944151"/>
    <w:rsid w:val="00945E8F"/>
    <w:rsid w:val="00946943"/>
    <w:rsid w:val="0095094D"/>
    <w:rsid w:val="00951044"/>
    <w:rsid w:val="00954211"/>
    <w:rsid w:val="009575CE"/>
    <w:rsid w:val="00957B42"/>
    <w:rsid w:val="00961D8B"/>
    <w:rsid w:val="00962E91"/>
    <w:rsid w:val="00963710"/>
    <w:rsid w:val="00963A0A"/>
    <w:rsid w:val="009642C4"/>
    <w:rsid w:val="0096489A"/>
    <w:rsid w:val="00967E97"/>
    <w:rsid w:val="0097033E"/>
    <w:rsid w:val="0097186E"/>
    <w:rsid w:val="009718BE"/>
    <w:rsid w:val="00974595"/>
    <w:rsid w:val="0097543E"/>
    <w:rsid w:val="00976932"/>
    <w:rsid w:val="00976DB8"/>
    <w:rsid w:val="00977864"/>
    <w:rsid w:val="00980801"/>
    <w:rsid w:val="00980E7E"/>
    <w:rsid w:val="009825BF"/>
    <w:rsid w:val="00983CDE"/>
    <w:rsid w:val="0098422C"/>
    <w:rsid w:val="009863CB"/>
    <w:rsid w:val="00987C6E"/>
    <w:rsid w:val="00990F9F"/>
    <w:rsid w:val="009961D1"/>
    <w:rsid w:val="009A2B2A"/>
    <w:rsid w:val="009A2D14"/>
    <w:rsid w:val="009A3E82"/>
    <w:rsid w:val="009A6BD1"/>
    <w:rsid w:val="009A745D"/>
    <w:rsid w:val="009B0977"/>
    <w:rsid w:val="009B3DB7"/>
    <w:rsid w:val="009B4310"/>
    <w:rsid w:val="009B6E8B"/>
    <w:rsid w:val="009C3695"/>
    <w:rsid w:val="009C571A"/>
    <w:rsid w:val="009C620B"/>
    <w:rsid w:val="009C66DE"/>
    <w:rsid w:val="009D0D24"/>
    <w:rsid w:val="009D2072"/>
    <w:rsid w:val="009D286C"/>
    <w:rsid w:val="009D2E3B"/>
    <w:rsid w:val="009E0748"/>
    <w:rsid w:val="009F1A2C"/>
    <w:rsid w:val="009F5F6B"/>
    <w:rsid w:val="00A007B1"/>
    <w:rsid w:val="00A00CF8"/>
    <w:rsid w:val="00A00DCC"/>
    <w:rsid w:val="00A01DA8"/>
    <w:rsid w:val="00A01DF3"/>
    <w:rsid w:val="00A01FCD"/>
    <w:rsid w:val="00A03982"/>
    <w:rsid w:val="00A03A4F"/>
    <w:rsid w:val="00A04029"/>
    <w:rsid w:val="00A06459"/>
    <w:rsid w:val="00A10BF5"/>
    <w:rsid w:val="00A12C91"/>
    <w:rsid w:val="00A15691"/>
    <w:rsid w:val="00A157D7"/>
    <w:rsid w:val="00A202F0"/>
    <w:rsid w:val="00A251C7"/>
    <w:rsid w:val="00A2554E"/>
    <w:rsid w:val="00A25C3A"/>
    <w:rsid w:val="00A2757D"/>
    <w:rsid w:val="00A34255"/>
    <w:rsid w:val="00A34F9A"/>
    <w:rsid w:val="00A35280"/>
    <w:rsid w:val="00A4363F"/>
    <w:rsid w:val="00A445B8"/>
    <w:rsid w:val="00A50543"/>
    <w:rsid w:val="00A51858"/>
    <w:rsid w:val="00A524A6"/>
    <w:rsid w:val="00A52788"/>
    <w:rsid w:val="00A53E97"/>
    <w:rsid w:val="00A555B6"/>
    <w:rsid w:val="00A568BE"/>
    <w:rsid w:val="00A57730"/>
    <w:rsid w:val="00A57C73"/>
    <w:rsid w:val="00A60829"/>
    <w:rsid w:val="00A625AC"/>
    <w:rsid w:val="00A65663"/>
    <w:rsid w:val="00A670E7"/>
    <w:rsid w:val="00A671FE"/>
    <w:rsid w:val="00A72524"/>
    <w:rsid w:val="00A72553"/>
    <w:rsid w:val="00A73364"/>
    <w:rsid w:val="00A74EB7"/>
    <w:rsid w:val="00A75B61"/>
    <w:rsid w:val="00A80DB4"/>
    <w:rsid w:val="00A83719"/>
    <w:rsid w:val="00A90DE5"/>
    <w:rsid w:val="00A945F5"/>
    <w:rsid w:val="00A968E1"/>
    <w:rsid w:val="00A972E7"/>
    <w:rsid w:val="00A976E0"/>
    <w:rsid w:val="00AA00F3"/>
    <w:rsid w:val="00AA0E86"/>
    <w:rsid w:val="00AA1EF8"/>
    <w:rsid w:val="00AA2096"/>
    <w:rsid w:val="00AA2AA3"/>
    <w:rsid w:val="00AA2CFF"/>
    <w:rsid w:val="00AA3EF3"/>
    <w:rsid w:val="00AA4477"/>
    <w:rsid w:val="00AA4DA1"/>
    <w:rsid w:val="00AB0E98"/>
    <w:rsid w:val="00AB3FA1"/>
    <w:rsid w:val="00AC0B2F"/>
    <w:rsid w:val="00AC1BFF"/>
    <w:rsid w:val="00AC26A3"/>
    <w:rsid w:val="00AC2F61"/>
    <w:rsid w:val="00AC637C"/>
    <w:rsid w:val="00AD1458"/>
    <w:rsid w:val="00AD192E"/>
    <w:rsid w:val="00AD204E"/>
    <w:rsid w:val="00AD71FF"/>
    <w:rsid w:val="00AE0D67"/>
    <w:rsid w:val="00AE1F94"/>
    <w:rsid w:val="00AF0B19"/>
    <w:rsid w:val="00AF102B"/>
    <w:rsid w:val="00AF58F2"/>
    <w:rsid w:val="00AF66A2"/>
    <w:rsid w:val="00AF6E18"/>
    <w:rsid w:val="00B000C6"/>
    <w:rsid w:val="00B04345"/>
    <w:rsid w:val="00B05583"/>
    <w:rsid w:val="00B06590"/>
    <w:rsid w:val="00B100E5"/>
    <w:rsid w:val="00B10618"/>
    <w:rsid w:val="00B26291"/>
    <w:rsid w:val="00B32AAF"/>
    <w:rsid w:val="00B404F7"/>
    <w:rsid w:val="00B41767"/>
    <w:rsid w:val="00B4226E"/>
    <w:rsid w:val="00B42720"/>
    <w:rsid w:val="00B44B1E"/>
    <w:rsid w:val="00B46BC6"/>
    <w:rsid w:val="00B47924"/>
    <w:rsid w:val="00B5014D"/>
    <w:rsid w:val="00B50BEB"/>
    <w:rsid w:val="00B53680"/>
    <w:rsid w:val="00B54161"/>
    <w:rsid w:val="00B541FC"/>
    <w:rsid w:val="00B5441F"/>
    <w:rsid w:val="00B54D07"/>
    <w:rsid w:val="00B611C8"/>
    <w:rsid w:val="00B62E6C"/>
    <w:rsid w:val="00B62EEA"/>
    <w:rsid w:val="00B65FFB"/>
    <w:rsid w:val="00B70E98"/>
    <w:rsid w:val="00B72CAC"/>
    <w:rsid w:val="00B75802"/>
    <w:rsid w:val="00B76001"/>
    <w:rsid w:val="00B808E0"/>
    <w:rsid w:val="00B81A82"/>
    <w:rsid w:val="00B846CD"/>
    <w:rsid w:val="00B90165"/>
    <w:rsid w:val="00B90834"/>
    <w:rsid w:val="00B91D29"/>
    <w:rsid w:val="00B944C4"/>
    <w:rsid w:val="00B94813"/>
    <w:rsid w:val="00BA08A5"/>
    <w:rsid w:val="00BA0C97"/>
    <w:rsid w:val="00BA1FF1"/>
    <w:rsid w:val="00BA27EF"/>
    <w:rsid w:val="00BB0535"/>
    <w:rsid w:val="00BB14C6"/>
    <w:rsid w:val="00BB434B"/>
    <w:rsid w:val="00BB564E"/>
    <w:rsid w:val="00BB63CC"/>
    <w:rsid w:val="00BC0B2A"/>
    <w:rsid w:val="00BC20FA"/>
    <w:rsid w:val="00BC2C1C"/>
    <w:rsid w:val="00BC48D4"/>
    <w:rsid w:val="00BC5F84"/>
    <w:rsid w:val="00BD105C"/>
    <w:rsid w:val="00BD1AE6"/>
    <w:rsid w:val="00BD230B"/>
    <w:rsid w:val="00BD2D4E"/>
    <w:rsid w:val="00BD407D"/>
    <w:rsid w:val="00BD68D4"/>
    <w:rsid w:val="00BE250D"/>
    <w:rsid w:val="00BE2C61"/>
    <w:rsid w:val="00BE3051"/>
    <w:rsid w:val="00BE3A54"/>
    <w:rsid w:val="00BE4428"/>
    <w:rsid w:val="00BE442A"/>
    <w:rsid w:val="00BE5C1B"/>
    <w:rsid w:val="00BE6901"/>
    <w:rsid w:val="00BE78C2"/>
    <w:rsid w:val="00BE7B4B"/>
    <w:rsid w:val="00BF1BE4"/>
    <w:rsid w:val="00BF4984"/>
    <w:rsid w:val="00C016D4"/>
    <w:rsid w:val="00C029FB"/>
    <w:rsid w:val="00C07185"/>
    <w:rsid w:val="00C17208"/>
    <w:rsid w:val="00C17A38"/>
    <w:rsid w:val="00C210B1"/>
    <w:rsid w:val="00C24A1A"/>
    <w:rsid w:val="00C26F3A"/>
    <w:rsid w:val="00C302AF"/>
    <w:rsid w:val="00C31646"/>
    <w:rsid w:val="00C3175E"/>
    <w:rsid w:val="00C31DE6"/>
    <w:rsid w:val="00C33DF8"/>
    <w:rsid w:val="00C34502"/>
    <w:rsid w:val="00C34D3C"/>
    <w:rsid w:val="00C35FB9"/>
    <w:rsid w:val="00C36A0B"/>
    <w:rsid w:val="00C36B5D"/>
    <w:rsid w:val="00C40E28"/>
    <w:rsid w:val="00C426B7"/>
    <w:rsid w:val="00C4604E"/>
    <w:rsid w:val="00C46718"/>
    <w:rsid w:val="00C511AB"/>
    <w:rsid w:val="00C5122C"/>
    <w:rsid w:val="00C51863"/>
    <w:rsid w:val="00C522CB"/>
    <w:rsid w:val="00C5758C"/>
    <w:rsid w:val="00C57594"/>
    <w:rsid w:val="00C604AD"/>
    <w:rsid w:val="00C60662"/>
    <w:rsid w:val="00C60BBF"/>
    <w:rsid w:val="00C6576B"/>
    <w:rsid w:val="00C65F6A"/>
    <w:rsid w:val="00C665E3"/>
    <w:rsid w:val="00C66CA9"/>
    <w:rsid w:val="00C66EFE"/>
    <w:rsid w:val="00C66FA8"/>
    <w:rsid w:val="00C67E1F"/>
    <w:rsid w:val="00C70977"/>
    <w:rsid w:val="00C717D1"/>
    <w:rsid w:val="00C72C9A"/>
    <w:rsid w:val="00C752E6"/>
    <w:rsid w:val="00C75DD4"/>
    <w:rsid w:val="00C77605"/>
    <w:rsid w:val="00C8067E"/>
    <w:rsid w:val="00C8082C"/>
    <w:rsid w:val="00C82B97"/>
    <w:rsid w:val="00C8348F"/>
    <w:rsid w:val="00C9124C"/>
    <w:rsid w:val="00C968C4"/>
    <w:rsid w:val="00C96DDD"/>
    <w:rsid w:val="00C973E1"/>
    <w:rsid w:val="00C97B02"/>
    <w:rsid w:val="00CA289C"/>
    <w:rsid w:val="00CA4E84"/>
    <w:rsid w:val="00CA532E"/>
    <w:rsid w:val="00CA7336"/>
    <w:rsid w:val="00CA7677"/>
    <w:rsid w:val="00CB6169"/>
    <w:rsid w:val="00CC056D"/>
    <w:rsid w:val="00CC3122"/>
    <w:rsid w:val="00CC392C"/>
    <w:rsid w:val="00CC3CD9"/>
    <w:rsid w:val="00CC4A95"/>
    <w:rsid w:val="00CC4C16"/>
    <w:rsid w:val="00CD239B"/>
    <w:rsid w:val="00CD26BA"/>
    <w:rsid w:val="00CD2FB6"/>
    <w:rsid w:val="00CD30D8"/>
    <w:rsid w:val="00CD3726"/>
    <w:rsid w:val="00CD381A"/>
    <w:rsid w:val="00CD7592"/>
    <w:rsid w:val="00CE13A0"/>
    <w:rsid w:val="00CE2B4D"/>
    <w:rsid w:val="00CE38C8"/>
    <w:rsid w:val="00CE4EDA"/>
    <w:rsid w:val="00CF003D"/>
    <w:rsid w:val="00CF1254"/>
    <w:rsid w:val="00CF158F"/>
    <w:rsid w:val="00CF2086"/>
    <w:rsid w:val="00CF2C81"/>
    <w:rsid w:val="00CF3139"/>
    <w:rsid w:val="00CF317D"/>
    <w:rsid w:val="00CF4C76"/>
    <w:rsid w:val="00CF562F"/>
    <w:rsid w:val="00CF5A2D"/>
    <w:rsid w:val="00CF698B"/>
    <w:rsid w:val="00CF6BFF"/>
    <w:rsid w:val="00CF77AA"/>
    <w:rsid w:val="00CF79C1"/>
    <w:rsid w:val="00D001E2"/>
    <w:rsid w:val="00D00C0A"/>
    <w:rsid w:val="00D02268"/>
    <w:rsid w:val="00D023E9"/>
    <w:rsid w:val="00D03D66"/>
    <w:rsid w:val="00D10C6C"/>
    <w:rsid w:val="00D14072"/>
    <w:rsid w:val="00D16492"/>
    <w:rsid w:val="00D17815"/>
    <w:rsid w:val="00D314DA"/>
    <w:rsid w:val="00D32758"/>
    <w:rsid w:val="00D360E7"/>
    <w:rsid w:val="00D42997"/>
    <w:rsid w:val="00D44E35"/>
    <w:rsid w:val="00D44E4E"/>
    <w:rsid w:val="00D44FBD"/>
    <w:rsid w:val="00D457B3"/>
    <w:rsid w:val="00D45D3F"/>
    <w:rsid w:val="00D50D15"/>
    <w:rsid w:val="00D51EC7"/>
    <w:rsid w:val="00D54213"/>
    <w:rsid w:val="00D5621C"/>
    <w:rsid w:val="00D56E19"/>
    <w:rsid w:val="00D608C6"/>
    <w:rsid w:val="00D60983"/>
    <w:rsid w:val="00D61A62"/>
    <w:rsid w:val="00D61C91"/>
    <w:rsid w:val="00D64F43"/>
    <w:rsid w:val="00D65F7D"/>
    <w:rsid w:val="00D67F49"/>
    <w:rsid w:val="00D70E1A"/>
    <w:rsid w:val="00D725AD"/>
    <w:rsid w:val="00D73F3E"/>
    <w:rsid w:val="00D740FD"/>
    <w:rsid w:val="00D7739A"/>
    <w:rsid w:val="00D80FFA"/>
    <w:rsid w:val="00D84DFC"/>
    <w:rsid w:val="00D85F2D"/>
    <w:rsid w:val="00D87166"/>
    <w:rsid w:val="00D915DF"/>
    <w:rsid w:val="00D92AC8"/>
    <w:rsid w:val="00D95AB9"/>
    <w:rsid w:val="00D960AA"/>
    <w:rsid w:val="00DA0F21"/>
    <w:rsid w:val="00DA202F"/>
    <w:rsid w:val="00DA29EB"/>
    <w:rsid w:val="00DA2D14"/>
    <w:rsid w:val="00DA3F06"/>
    <w:rsid w:val="00DB3834"/>
    <w:rsid w:val="00DB3A97"/>
    <w:rsid w:val="00DB5AAE"/>
    <w:rsid w:val="00DB5F75"/>
    <w:rsid w:val="00DB636D"/>
    <w:rsid w:val="00DB63BD"/>
    <w:rsid w:val="00DC4B6B"/>
    <w:rsid w:val="00DD148A"/>
    <w:rsid w:val="00DD1B65"/>
    <w:rsid w:val="00DD3314"/>
    <w:rsid w:val="00DD3A00"/>
    <w:rsid w:val="00DD6EDE"/>
    <w:rsid w:val="00DE0105"/>
    <w:rsid w:val="00DE2BE1"/>
    <w:rsid w:val="00DE35D6"/>
    <w:rsid w:val="00DE3A10"/>
    <w:rsid w:val="00DE3A47"/>
    <w:rsid w:val="00DE3C7E"/>
    <w:rsid w:val="00DE66DD"/>
    <w:rsid w:val="00DF16DA"/>
    <w:rsid w:val="00DF17A4"/>
    <w:rsid w:val="00DF5D0B"/>
    <w:rsid w:val="00DF6F8D"/>
    <w:rsid w:val="00E002CF"/>
    <w:rsid w:val="00E0136C"/>
    <w:rsid w:val="00E0341F"/>
    <w:rsid w:val="00E0381F"/>
    <w:rsid w:val="00E072C4"/>
    <w:rsid w:val="00E1026D"/>
    <w:rsid w:val="00E13DC7"/>
    <w:rsid w:val="00E16C8D"/>
    <w:rsid w:val="00E20474"/>
    <w:rsid w:val="00E23565"/>
    <w:rsid w:val="00E23922"/>
    <w:rsid w:val="00E242C6"/>
    <w:rsid w:val="00E24F58"/>
    <w:rsid w:val="00E26124"/>
    <w:rsid w:val="00E26D46"/>
    <w:rsid w:val="00E31EE2"/>
    <w:rsid w:val="00E354D3"/>
    <w:rsid w:val="00E36BF6"/>
    <w:rsid w:val="00E37434"/>
    <w:rsid w:val="00E3757A"/>
    <w:rsid w:val="00E40B9B"/>
    <w:rsid w:val="00E41032"/>
    <w:rsid w:val="00E4474C"/>
    <w:rsid w:val="00E454C6"/>
    <w:rsid w:val="00E4680A"/>
    <w:rsid w:val="00E47D65"/>
    <w:rsid w:val="00E47EC5"/>
    <w:rsid w:val="00E52D19"/>
    <w:rsid w:val="00E5472F"/>
    <w:rsid w:val="00E57F4B"/>
    <w:rsid w:val="00E62DA3"/>
    <w:rsid w:val="00E6309A"/>
    <w:rsid w:val="00E667AC"/>
    <w:rsid w:val="00E67B04"/>
    <w:rsid w:val="00E727BC"/>
    <w:rsid w:val="00E74C88"/>
    <w:rsid w:val="00E76F0B"/>
    <w:rsid w:val="00E80096"/>
    <w:rsid w:val="00E809B3"/>
    <w:rsid w:val="00E81683"/>
    <w:rsid w:val="00E81B81"/>
    <w:rsid w:val="00E82D1D"/>
    <w:rsid w:val="00E8313B"/>
    <w:rsid w:val="00E8565C"/>
    <w:rsid w:val="00E90818"/>
    <w:rsid w:val="00E9112B"/>
    <w:rsid w:val="00E9120F"/>
    <w:rsid w:val="00E926BD"/>
    <w:rsid w:val="00E92AC3"/>
    <w:rsid w:val="00E92B28"/>
    <w:rsid w:val="00EA0D9F"/>
    <w:rsid w:val="00EA1BB5"/>
    <w:rsid w:val="00EA201A"/>
    <w:rsid w:val="00EB0685"/>
    <w:rsid w:val="00EB339D"/>
    <w:rsid w:val="00EB38F2"/>
    <w:rsid w:val="00EB3DA6"/>
    <w:rsid w:val="00EB4E96"/>
    <w:rsid w:val="00EB5950"/>
    <w:rsid w:val="00EB682D"/>
    <w:rsid w:val="00EC03BB"/>
    <w:rsid w:val="00EC25E8"/>
    <w:rsid w:val="00EC292F"/>
    <w:rsid w:val="00EC336A"/>
    <w:rsid w:val="00EC6374"/>
    <w:rsid w:val="00ED05B6"/>
    <w:rsid w:val="00ED4100"/>
    <w:rsid w:val="00EE0EFB"/>
    <w:rsid w:val="00EE2DDD"/>
    <w:rsid w:val="00EE3369"/>
    <w:rsid w:val="00EE4B6F"/>
    <w:rsid w:val="00EE5422"/>
    <w:rsid w:val="00EE7422"/>
    <w:rsid w:val="00EF0503"/>
    <w:rsid w:val="00EF072C"/>
    <w:rsid w:val="00EF6819"/>
    <w:rsid w:val="00EF7F6C"/>
    <w:rsid w:val="00F0132D"/>
    <w:rsid w:val="00F014FB"/>
    <w:rsid w:val="00F0434F"/>
    <w:rsid w:val="00F05008"/>
    <w:rsid w:val="00F111D5"/>
    <w:rsid w:val="00F12036"/>
    <w:rsid w:val="00F125FB"/>
    <w:rsid w:val="00F14609"/>
    <w:rsid w:val="00F15C97"/>
    <w:rsid w:val="00F1720B"/>
    <w:rsid w:val="00F224FC"/>
    <w:rsid w:val="00F24CDB"/>
    <w:rsid w:val="00F2770B"/>
    <w:rsid w:val="00F37B3F"/>
    <w:rsid w:val="00F37D5B"/>
    <w:rsid w:val="00F406B5"/>
    <w:rsid w:val="00F41F13"/>
    <w:rsid w:val="00F42D0D"/>
    <w:rsid w:val="00F43261"/>
    <w:rsid w:val="00F4505D"/>
    <w:rsid w:val="00F46F3C"/>
    <w:rsid w:val="00F47F9E"/>
    <w:rsid w:val="00F501C6"/>
    <w:rsid w:val="00F53AF9"/>
    <w:rsid w:val="00F54483"/>
    <w:rsid w:val="00F57865"/>
    <w:rsid w:val="00F60979"/>
    <w:rsid w:val="00F62748"/>
    <w:rsid w:val="00F63EA2"/>
    <w:rsid w:val="00F6561A"/>
    <w:rsid w:val="00F707C3"/>
    <w:rsid w:val="00F733A6"/>
    <w:rsid w:val="00F75E01"/>
    <w:rsid w:val="00F8153D"/>
    <w:rsid w:val="00F83A4E"/>
    <w:rsid w:val="00F86B61"/>
    <w:rsid w:val="00F87128"/>
    <w:rsid w:val="00F90ACC"/>
    <w:rsid w:val="00F9312B"/>
    <w:rsid w:val="00FA054F"/>
    <w:rsid w:val="00FA08BC"/>
    <w:rsid w:val="00FA2E4E"/>
    <w:rsid w:val="00FA3E6F"/>
    <w:rsid w:val="00FB100A"/>
    <w:rsid w:val="00FB2F7C"/>
    <w:rsid w:val="00FB37CE"/>
    <w:rsid w:val="00FB3D2C"/>
    <w:rsid w:val="00FB43BF"/>
    <w:rsid w:val="00FB5870"/>
    <w:rsid w:val="00FB5AE7"/>
    <w:rsid w:val="00FB6913"/>
    <w:rsid w:val="00FB7073"/>
    <w:rsid w:val="00FB748A"/>
    <w:rsid w:val="00FB769A"/>
    <w:rsid w:val="00FC4008"/>
    <w:rsid w:val="00FC7F81"/>
    <w:rsid w:val="00FD31B8"/>
    <w:rsid w:val="00FD325B"/>
    <w:rsid w:val="00FE3777"/>
    <w:rsid w:val="00FE6830"/>
    <w:rsid w:val="00FF0554"/>
    <w:rsid w:val="00FF0D96"/>
    <w:rsid w:val="00FF1185"/>
    <w:rsid w:val="00FF1B18"/>
    <w:rsid w:val="00FF5578"/>
    <w:rsid w:val="00FF6999"/>
    <w:rsid w:val="029E4DE5"/>
    <w:rsid w:val="07616FCE"/>
    <w:rsid w:val="078DB75B"/>
    <w:rsid w:val="09EF188E"/>
    <w:rsid w:val="0C4A1BB2"/>
    <w:rsid w:val="0E9F3104"/>
    <w:rsid w:val="0F4C11CB"/>
    <w:rsid w:val="10AA835C"/>
    <w:rsid w:val="13BFCCF2"/>
    <w:rsid w:val="15D7D59B"/>
    <w:rsid w:val="1C837F15"/>
    <w:rsid w:val="1E554178"/>
    <w:rsid w:val="22D0F2F2"/>
    <w:rsid w:val="26913E22"/>
    <w:rsid w:val="2971E724"/>
    <w:rsid w:val="29933F0E"/>
    <w:rsid w:val="29AD2A25"/>
    <w:rsid w:val="2B8BFFCB"/>
    <w:rsid w:val="2E1DA904"/>
    <w:rsid w:val="2E1FDE5A"/>
    <w:rsid w:val="2FAADCDA"/>
    <w:rsid w:val="3185A4E9"/>
    <w:rsid w:val="337DE953"/>
    <w:rsid w:val="349F479A"/>
    <w:rsid w:val="35E0DE33"/>
    <w:rsid w:val="37EB2EBC"/>
    <w:rsid w:val="38365BCA"/>
    <w:rsid w:val="3A12E332"/>
    <w:rsid w:val="3C29912D"/>
    <w:rsid w:val="43836FAB"/>
    <w:rsid w:val="464CCE21"/>
    <w:rsid w:val="47E89E82"/>
    <w:rsid w:val="48989976"/>
    <w:rsid w:val="49579AD3"/>
    <w:rsid w:val="4CB728A3"/>
    <w:rsid w:val="4CF88344"/>
    <w:rsid w:val="4E2A1936"/>
    <w:rsid w:val="4F02ACA7"/>
    <w:rsid w:val="50426359"/>
    <w:rsid w:val="54D068FF"/>
    <w:rsid w:val="5672926F"/>
    <w:rsid w:val="5DACCE05"/>
    <w:rsid w:val="61D831BA"/>
    <w:rsid w:val="61E9B06E"/>
    <w:rsid w:val="62DC08B4"/>
    <w:rsid w:val="631F5600"/>
    <w:rsid w:val="6535008E"/>
    <w:rsid w:val="676617B0"/>
    <w:rsid w:val="6DA1B1A5"/>
    <w:rsid w:val="7285281B"/>
    <w:rsid w:val="7548ECE3"/>
    <w:rsid w:val="7B9D2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EAD885"/>
  <w15:docId w15:val="{5ADC5ECD-B198-4862-90F5-1D93BBFD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3" w:line="243"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BA0C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C60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BBF"/>
    <w:rPr>
      <w:rFonts w:ascii="Arial" w:eastAsia="Arial" w:hAnsi="Arial" w:cs="Arial"/>
      <w:color w:val="000000"/>
    </w:rPr>
  </w:style>
  <w:style w:type="paragraph" w:styleId="Footer">
    <w:name w:val="footer"/>
    <w:basedOn w:val="Normal"/>
    <w:link w:val="FooterChar"/>
    <w:uiPriority w:val="99"/>
    <w:unhideWhenUsed/>
    <w:rsid w:val="00C60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BBF"/>
    <w:rPr>
      <w:rFonts w:ascii="Arial" w:eastAsia="Arial" w:hAnsi="Arial" w:cs="Arial"/>
      <w:color w:val="000000"/>
    </w:rPr>
  </w:style>
  <w:style w:type="paragraph" w:styleId="BodyText">
    <w:name w:val="Body Text"/>
    <w:basedOn w:val="Normal"/>
    <w:link w:val="BodyTextChar"/>
    <w:uiPriority w:val="99"/>
    <w:unhideWhenUsed/>
    <w:rsid w:val="00DA202F"/>
    <w:pPr>
      <w:spacing w:after="120"/>
    </w:pPr>
  </w:style>
  <w:style w:type="character" w:customStyle="1" w:styleId="BodyTextChar">
    <w:name w:val="Body Text Char"/>
    <w:basedOn w:val="DefaultParagraphFont"/>
    <w:link w:val="BodyText"/>
    <w:uiPriority w:val="99"/>
    <w:rsid w:val="00DA202F"/>
    <w:rPr>
      <w:rFonts w:ascii="Arial" w:eastAsia="Arial" w:hAnsi="Arial" w:cs="Arial"/>
      <w:color w:val="000000"/>
    </w:rPr>
  </w:style>
  <w:style w:type="character" w:styleId="PageNumber">
    <w:name w:val="page number"/>
    <w:basedOn w:val="DefaultParagraphFont"/>
    <w:rsid w:val="00DA202F"/>
  </w:style>
  <w:style w:type="table" w:styleId="TableGrid">
    <w:name w:val="Table Grid"/>
    <w:basedOn w:val="TableNormal"/>
    <w:rsid w:val="00DA20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972E7"/>
    <w:pPr>
      <w:ind w:left="720"/>
      <w:contextualSpacing/>
    </w:pPr>
  </w:style>
  <w:style w:type="character" w:styleId="Hyperlink">
    <w:name w:val="Hyperlink"/>
    <w:uiPriority w:val="99"/>
    <w:rsid w:val="009A3E82"/>
    <w:rPr>
      <w:color w:val="0000FF"/>
      <w:u w:val="single"/>
    </w:rPr>
  </w:style>
  <w:style w:type="paragraph" w:styleId="BalloonText">
    <w:name w:val="Balloon Text"/>
    <w:basedOn w:val="Normal"/>
    <w:link w:val="BalloonTextChar"/>
    <w:uiPriority w:val="99"/>
    <w:semiHidden/>
    <w:unhideWhenUsed/>
    <w:rsid w:val="00093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789"/>
    <w:rPr>
      <w:rFonts w:ascii="Segoe UI" w:eastAsia="Arial" w:hAnsi="Segoe UI" w:cs="Segoe UI"/>
      <w:color w:val="000000"/>
      <w:sz w:val="18"/>
      <w:szCs w:val="18"/>
    </w:rPr>
  </w:style>
  <w:style w:type="character" w:customStyle="1" w:styleId="Heading2Char">
    <w:name w:val="Heading 2 Char"/>
    <w:basedOn w:val="DefaultParagraphFont"/>
    <w:link w:val="Heading2"/>
    <w:uiPriority w:val="9"/>
    <w:semiHidden/>
    <w:rsid w:val="00BA0C97"/>
    <w:rPr>
      <w:rFonts w:asciiTheme="majorHAnsi" w:eastAsiaTheme="majorEastAsia" w:hAnsiTheme="majorHAnsi" w:cstheme="majorBidi"/>
      <w:color w:val="2E74B5" w:themeColor="accent1" w:themeShade="BF"/>
      <w:sz w:val="26"/>
      <w:szCs w:val="26"/>
    </w:rPr>
  </w:style>
  <w:style w:type="paragraph" w:styleId="ListNumber">
    <w:name w:val="List Number"/>
    <w:basedOn w:val="Normal"/>
    <w:rsid w:val="00BA0C97"/>
    <w:pPr>
      <w:numPr>
        <w:numId w:val="6"/>
      </w:numPr>
      <w:spacing w:before="120" w:after="120" w:line="240" w:lineRule="auto"/>
    </w:pPr>
    <w:rPr>
      <w:rFonts w:eastAsia="Times New Roman" w:cs="Times New Roman"/>
      <w:color w:val="auto"/>
      <w:szCs w:val="20"/>
    </w:rPr>
  </w:style>
  <w:style w:type="paragraph" w:customStyle="1" w:styleId="Default">
    <w:name w:val="Default"/>
    <w:rsid w:val="00962E9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Title">
    <w:name w:val="Title"/>
    <w:basedOn w:val="Normal"/>
    <w:link w:val="TitleChar"/>
    <w:qFormat/>
    <w:rsid w:val="00EB682D"/>
    <w:pPr>
      <w:spacing w:after="0" w:line="240" w:lineRule="auto"/>
      <w:ind w:left="0" w:firstLine="0"/>
      <w:jc w:val="center"/>
    </w:pPr>
    <w:rPr>
      <w:rFonts w:eastAsia="Times New Roman" w:cs="Times New Roman"/>
      <w:b/>
      <w:color w:val="auto"/>
      <w:sz w:val="28"/>
      <w:szCs w:val="20"/>
    </w:rPr>
  </w:style>
  <w:style w:type="character" w:customStyle="1" w:styleId="TitleChar">
    <w:name w:val="Title Char"/>
    <w:basedOn w:val="DefaultParagraphFont"/>
    <w:link w:val="Title"/>
    <w:rsid w:val="00EB682D"/>
    <w:rPr>
      <w:rFonts w:ascii="Arial" w:eastAsia="Times New Roman" w:hAnsi="Arial" w:cs="Times New Roman"/>
      <w:b/>
      <w:sz w:val="28"/>
      <w:szCs w:val="20"/>
    </w:rPr>
  </w:style>
  <w:style w:type="paragraph" w:styleId="Revision">
    <w:name w:val="Revision"/>
    <w:hidden/>
    <w:uiPriority w:val="99"/>
    <w:semiHidden/>
    <w:rsid w:val="00C31DE6"/>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841394"/>
    <w:rPr>
      <w:sz w:val="16"/>
      <w:szCs w:val="16"/>
    </w:rPr>
  </w:style>
  <w:style w:type="paragraph" w:styleId="CommentText">
    <w:name w:val="annotation text"/>
    <w:basedOn w:val="Normal"/>
    <w:link w:val="CommentTextChar"/>
    <w:uiPriority w:val="99"/>
    <w:semiHidden/>
    <w:unhideWhenUsed/>
    <w:rsid w:val="00841394"/>
    <w:pPr>
      <w:spacing w:line="240" w:lineRule="auto"/>
    </w:pPr>
    <w:rPr>
      <w:sz w:val="20"/>
      <w:szCs w:val="20"/>
    </w:rPr>
  </w:style>
  <w:style w:type="character" w:customStyle="1" w:styleId="CommentTextChar">
    <w:name w:val="Comment Text Char"/>
    <w:basedOn w:val="DefaultParagraphFont"/>
    <w:link w:val="CommentText"/>
    <w:uiPriority w:val="99"/>
    <w:semiHidden/>
    <w:rsid w:val="0084139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41394"/>
    <w:rPr>
      <w:b/>
      <w:bCs/>
    </w:rPr>
  </w:style>
  <w:style w:type="character" w:customStyle="1" w:styleId="CommentSubjectChar">
    <w:name w:val="Comment Subject Char"/>
    <w:basedOn w:val="CommentTextChar"/>
    <w:link w:val="CommentSubject"/>
    <w:uiPriority w:val="99"/>
    <w:semiHidden/>
    <w:rsid w:val="0084139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145578">
      <w:bodyDiv w:val="1"/>
      <w:marLeft w:val="0"/>
      <w:marRight w:val="0"/>
      <w:marTop w:val="0"/>
      <w:marBottom w:val="0"/>
      <w:divBdr>
        <w:top w:val="none" w:sz="0" w:space="0" w:color="auto"/>
        <w:left w:val="none" w:sz="0" w:space="0" w:color="auto"/>
        <w:bottom w:val="none" w:sz="0" w:space="0" w:color="auto"/>
        <w:right w:val="none" w:sz="0" w:space="0" w:color="auto"/>
      </w:divBdr>
    </w:div>
    <w:div w:id="1143042563">
      <w:bodyDiv w:val="1"/>
      <w:marLeft w:val="0"/>
      <w:marRight w:val="0"/>
      <w:marTop w:val="0"/>
      <w:marBottom w:val="0"/>
      <w:divBdr>
        <w:top w:val="none" w:sz="0" w:space="0" w:color="auto"/>
        <w:left w:val="none" w:sz="0" w:space="0" w:color="auto"/>
        <w:bottom w:val="none" w:sz="0" w:space="0" w:color="auto"/>
        <w:right w:val="none" w:sz="0" w:space="0" w:color="auto"/>
      </w:divBdr>
    </w:div>
    <w:div w:id="1158960816">
      <w:bodyDiv w:val="1"/>
      <w:marLeft w:val="0"/>
      <w:marRight w:val="0"/>
      <w:marTop w:val="0"/>
      <w:marBottom w:val="0"/>
      <w:divBdr>
        <w:top w:val="none" w:sz="0" w:space="0" w:color="auto"/>
        <w:left w:val="none" w:sz="0" w:space="0" w:color="auto"/>
        <w:bottom w:val="none" w:sz="0" w:space="0" w:color="auto"/>
        <w:right w:val="none" w:sz="0" w:space="0" w:color="auto"/>
      </w:divBdr>
    </w:div>
    <w:div w:id="1171874696">
      <w:bodyDiv w:val="1"/>
      <w:marLeft w:val="0"/>
      <w:marRight w:val="0"/>
      <w:marTop w:val="0"/>
      <w:marBottom w:val="0"/>
      <w:divBdr>
        <w:top w:val="none" w:sz="0" w:space="0" w:color="auto"/>
        <w:left w:val="none" w:sz="0" w:space="0" w:color="auto"/>
        <w:bottom w:val="none" w:sz="0" w:space="0" w:color="auto"/>
        <w:right w:val="none" w:sz="0" w:space="0" w:color="auto"/>
      </w:divBdr>
    </w:div>
    <w:div w:id="1331837611">
      <w:bodyDiv w:val="1"/>
      <w:marLeft w:val="0"/>
      <w:marRight w:val="0"/>
      <w:marTop w:val="0"/>
      <w:marBottom w:val="0"/>
      <w:divBdr>
        <w:top w:val="none" w:sz="0" w:space="0" w:color="auto"/>
        <w:left w:val="none" w:sz="0" w:space="0" w:color="auto"/>
        <w:bottom w:val="none" w:sz="0" w:space="0" w:color="auto"/>
        <w:right w:val="none" w:sz="0" w:space="0" w:color="auto"/>
      </w:divBdr>
    </w:div>
    <w:div w:id="1686133655">
      <w:bodyDiv w:val="1"/>
      <w:marLeft w:val="0"/>
      <w:marRight w:val="0"/>
      <w:marTop w:val="0"/>
      <w:marBottom w:val="0"/>
      <w:divBdr>
        <w:top w:val="none" w:sz="0" w:space="0" w:color="auto"/>
        <w:left w:val="none" w:sz="0" w:space="0" w:color="auto"/>
        <w:bottom w:val="none" w:sz="0" w:space="0" w:color="auto"/>
        <w:right w:val="none" w:sz="0" w:space="0" w:color="auto"/>
      </w:divBdr>
    </w:div>
    <w:div w:id="2130665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Leech2\Downloads\Toolkit%20(6)%20Template%20change%20management%20arrangements%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A2F12984A146F99B0473BA8E6B415E"/>
        <w:category>
          <w:name w:val="General"/>
          <w:gallery w:val="placeholder"/>
        </w:category>
        <w:types>
          <w:type w:val="bbPlcHdr"/>
        </w:types>
        <w:behaviors>
          <w:behavior w:val="content"/>
        </w:behaviors>
        <w:guid w:val="{423C8115-5F24-49C3-AB85-9F906916FE97}"/>
      </w:docPartPr>
      <w:docPartBody>
        <w:p w:rsidR="003371A0" w:rsidRDefault="003371A0" w:rsidP="003371A0">
          <w:pPr>
            <w:pStyle w:val="6AA2F12984A146F99B0473BA8E6B415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A0"/>
    <w:rsid w:val="00131A60"/>
    <w:rsid w:val="003371A0"/>
    <w:rsid w:val="003F3508"/>
    <w:rsid w:val="005758D5"/>
    <w:rsid w:val="00A52788"/>
    <w:rsid w:val="00F43EC0"/>
    <w:rsid w:val="00F67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A2F12984A146F99B0473BA8E6B415E">
    <w:name w:val="6AA2F12984A146F99B0473BA8E6B415E"/>
    <w:rsid w:val="00337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1859DF11D4D4F89AAFD455C39F5C3" ma:contentTypeVersion="10" ma:contentTypeDescription="Create a new document." ma:contentTypeScope="" ma:versionID="a1ed7ac53ccd46581692fa8d2fbfe686">
  <xsd:schema xmlns:xsd="http://www.w3.org/2001/XMLSchema" xmlns:xs="http://www.w3.org/2001/XMLSchema" xmlns:p="http://schemas.microsoft.com/office/2006/metadata/properties" xmlns:ns2="a498fd20-49d3-4ca1-a73a-22717f0589dd" xmlns:ns3="23ae4388-c224-44f0-85ec-8e3848fb2328" targetNamespace="http://schemas.microsoft.com/office/2006/metadata/properties" ma:root="true" ma:fieldsID="decbe3280da6a4a0b9cc536b95e81718" ns2:_="" ns3:_="">
    <xsd:import namespace="a498fd20-49d3-4ca1-a73a-22717f0589dd"/>
    <xsd:import namespace="23ae4388-c224-44f0-85ec-8e3848fb2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8fd20-49d3-4ca1-a73a-22717f058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e4388-c224-44f0-85ec-8e3848fb23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BE70C-8DF4-43DD-8DA1-E01BEFE58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8fd20-49d3-4ca1-a73a-22717f0589dd"/>
    <ds:schemaRef ds:uri="23ae4388-c224-44f0-85ec-8e3848fb2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47CEA-A9DF-4B76-9445-B5FD52BA549F}">
  <ds:schemaRefs>
    <ds:schemaRef ds:uri="http://schemas.openxmlformats.org/officeDocument/2006/bibliography"/>
  </ds:schemaRefs>
</ds:datastoreItem>
</file>

<file path=customXml/itemProps3.xml><?xml version="1.0" encoding="utf-8"?>
<ds:datastoreItem xmlns:ds="http://schemas.openxmlformats.org/officeDocument/2006/customXml" ds:itemID="{20332880-C5F0-4422-B1BC-E7C4788CCFF1}">
  <ds:schemaRefs>
    <ds:schemaRef ds:uri="http://schemas.microsoft.com/sharepoint/v3/contenttype/forms"/>
  </ds:schemaRefs>
</ds:datastoreItem>
</file>

<file path=customXml/itemProps4.xml><?xml version="1.0" encoding="utf-8"?>
<ds:datastoreItem xmlns:ds="http://schemas.openxmlformats.org/officeDocument/2006/customXml" ds:itemID="{973BF123-1133-4838-9BC1-E91AF9F3EA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Toolkit (6) Template change management arrangements (3).dotx</Template>
  <TotalTime>4</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Black and white information template</vt:lpstr>
    </vt:vector>
  </TitlesOfParts>
  <Company>Dorset County Council</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and white information template</dc:title>
  <dc:subject/>
  <dc:creator>Claire Leech</dc:creator>
  <cp:keywords/>
  <cp:lastModifiedBy>Simon Arscott</cp:lastModifiedBy>
  <cp:revision>3</cp:revision>
  <cp:lastPrinted>2020-10-03T11:21:00Z</cp:lastPrinted>
  <dcterms:created xsi:type="dcterms:W3CDTF">2024-10-17T15:08:00Z</dcterms:created>
  <dcterms:modified xsi:type="dcterms:W3CDTF">2024-10-17T15:11:00Z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0x0101006ED1859DF11D4D4F89AAFD455C39F5C3</vt:lpwstr>
  </property>
  <property fmtid="{D5CDD505-2E9C-101B-9397-08002B2CF9AE}" pid="3" name="_dlc_policyId">
    <vt:lpwstr>0x01010084CAAD2E89D9450199F13641D827DA4F000C2B959135C46846A38729394ED7F3ED050057FF260AD22F5D44AB310228EA6CA92D|-254911625</vt:lpwstr>
  </property>
  <property fmtid="{D5CDD505-2E9C-101B-9397-08002B2CF9AE}" pid="4" name="ItemRetentionFormula">
    <vt:lpwstr/>
  </property>
  <property fmtid="{D5CDD505-2E9C-101B-9397-08002B2CF9AE}" pid="5" name="_dlc_ItemStageId">
    <vt:lpwstr>1</vt:lpwstr>
  </property>
  <property fmtid="{D5CDD505-2E9C-101B-9397-08002B2CF9AE}" pid="6" name="_dlc_LastRun">
    <vt:lpwstr>03/12/2016 23:00:21</vt:lpwstr>
  </property>
  <property fmtid="{D5CDD505-2E9C-101B-9397-08002B2CF9AE}" pid="7" name="RecordPoint_WorkflowType">
    <vt:lpwstr>ActiveSubmitStub</vt:lpwstr>
  </property>
  <property fmtid="{D5CDD505-2E9C-101B-9397-08002B2CF9AE}" pid="8" name="RecordPoint_ActiveItemSiteId">
    <vt:lpwstr>{4fdd6963-d271-45c4-959d-8f615e3e75fc}</vt:lpwstr>
  </property>
  <property fmtid="{D5CDD505-2E9C-101B-9397-08002B2CF9AE}" pid="9" name="RecordPoint_ActiveItemListId">
    <vt:lpwstr>{37e75e46-8dfa-4e28-b731-659cb880b8ad}</vt:lpwstr>
  </property>
  <property fmtid="{D5CDD505-2E9C-101B-9397-08002B2CF9AE}" pid="10" name="RecordPoint_ActiveItemUniqueId">
    <vt:lpwstr>{41a8ac7f-f5b6-4cd6-a8a9-2b542a404de8}</vt:lpwstr>
  </property>
  <property fmtid="{D5CDD505-2E9C-101B-9397-08002B2CF9AE}" pid="11" name="RecordPoint_ActiveItemWebId">
    <vt:lpwstr>{315f4d78-2d34-4991-8552-97a13de59370}</vt:lpwstr>
  </property>
  <property fmtid="{D5CDD505-2E9C-101B-9397-08002B2CF9AE}" pid="12" name="RecordPoint_RecordNumberSubmitted">
    <vt:lpwstr>R0000004461</vt:lpwstr>
  </property>
  <property fmtid="{D5CDD505-2E9C-101B-9397-08002B2CF9AE}" pid="13" name="RecordPoint_SubmissionCompleted">
    <vt:lpwstr>2016-03-12T23:04:13.7737319+00:00</vt:lpwstr>
  </property>
  <property fmtid="{D5CDD505-2E9C-101B-9397-08002B2CF9AE}" pid="14" name="IconOverlay">
    <vt:lpwstr/>
  </property>
</Properties>
</file>